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15D0F" w14:textId="55BB2351" w:rsidR="003B09BA" w:rsidRPr="009B386D" w:rsidRDefault="001C3591" w:rsidP="00F74E41">
      <w:pPr>
        <w:tabs>
          <w:tab w:val="left" w:pos="3544"/>
        </w:tabs>
        <w:spacing w:after="0" w:line="240" w:lineRule="auto"/>
        <w:jc w:val="center"/>
        <w:rPr>
          <w:rFonts w:ascii="Arial" w:hAnsi="Arial" w:cs="Arial"/>
          <w:b/>
          <w:bCs/>
          <w:color w:val="009EDE"/>
          <w:sz w:val="36"/>
        </w:rPr>
      </w:pPr>
      <w:r w:rsidRPr="00E07C1F">
        <w:rPr>
          <w:rFonts w:ascii="Arial" w:hAnsi="Arial" w:cs="Arial"/>
          <w:b/>
          <w:bCs/>
          <w:noProof/>
          <w:color w:val="C00000"/>
        </w:rPr>
        <w:drawing>
          <wp:anchor distT="0" distB="0" distL="114300" distR="114300" simplePos="0" relativeHeight="251658240" behindDoc="0" locked="0" layoutInCell="1" allowOverlap="1" wp14:anchorId="07D7E743" wp14:editId="71057551">
            <wp:simplePos x="0" y="0"/>
            <wp:positionH relativeFrom="column">
              <wp:posOffset>198830</wp:posOffset>
            </wp:positionH>
            <wp:positionV relativeFrom="paragraph">
              <wp:posOffset>93980</wp:posOffset>
            </wp:positionV>
            <wp:extent cx="819150" cy="823595"/>
            <wp:effectExtent l="0" t="0" r="635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DS Logo Whtie.png"/>
                    <pic:cNvPicPr/>
                  </pic:nvPicPr>
                  <pic:blipFill>
                    <a:blip r:embed="rId8">
                      <a:extLst>
                        <a:ext uri="{28A0092B-C50C-407E-A947-70E740481C1C}">
                          <a14:useLocalDpi xmlns:a14="http://schemas.microsoft.com/office/drawing/2010/main" val="0"/>
                        </a:ext>
                      </a:extLst>
                    </a:blip>
                    <a:stretch>
                      <a:fillRect/>
                    </a:stretch>
                  </pic:blipFill>
                  <pic:spPr>
                    <a:xfrm>
                      <a:off x="0" y="0"/>
                      <a:ext cx="819150" cy="823595"/>
                    </a:xfrm>
                    <a:prstGeom prst="rect">
                      <a:avLst/>
                    </a:prstGeom>
                  </pic:spPr>
                </pic:pic>
              </a:graphicData>
            </a:graphic>
            <wp14:sizeRelH relativeFrom="page">
              <wp14:pctWidth>0</wp14:pctWidth>
            </wp14:sizeRelH>
            <wp14:sizeRelV relativeFrom="page">
              <wp14:pctHeight>0</wp14:pctHeight>
            </wp14:sizeRelV>
          </wp:anchor>
        </w:drawing>
      </w:r>
      <w:r w:rsidR="003B09BA" w:rsidRPr="009B386D">
        <w:rPr>
          <w:rFonts w:ascii="Arial" w:hAnsi="Arial" w:cs="Arial"/>
          <w:b/>
          <w:bCs/>
          <w:color w:val="009EDE"/>
          <w:sz w:val="36"/>
        </w:rPr>
        <w:t>SCHEDULE</w:t>
      </w:r>
      <w:r>
        <w:rPr>
          <w:rFonts w:ascii="Arial" w:hAnsi="Arial" w:cs="Arial"/>
          <w:b/>
          <w:bCs/>
          <w:color w:val="009EDE"/>
          <w:sz w:val="36"/>
        </w:rPr>
        <w:t xml:space="preserve"> AND ENTRY</w:t>
      </w:r>
    </w:p>
    <w:p w14:paraId="7B654905" w14:textId="0653BE60" w:rsidR="005370C6" w:rsidRPr="009B386D" w:rsidRDefault="005370C6" w:rsidP="00F74E41">
      <w:pPr>
        <w:spacing w:after="0" w:line="240" w:lineRule="auto"/>
        <w:jc w:val="center"/>
        <w:rPr>
          <w:rFonts w:ascii="Arial" w:hAnsi="Arial" w:cs="Arial"/>
          <w:b/>
          <w:bCs/>
          <w:color w:val="4472C4" w:themeColor="accent5"/>
          <w:highlight w:val="lightGray"/>
        </w:rPr>
      </w:pPr>
    </w:p>
    <w:p w14:paraId="1648CCFC" w14:textId="15742CDC" w:rsidR="005370C6" w:rsidRDefault="00056053" w:rsidP="00070D13">
      <w:pPr>
        <w:spacing w:after="0" w:line="240" w:lineRule="auto"/>
        <w:jc w:val="center"/>
        <w:rPr>
          <w:rFonts w:ascii="Arial" w:hAnsi="Arial" w:cs="Arial"/>
          <w:b/>
          <w:bCs/>
          <w:color w:val="009EDE"/>
          <w:sz w:val="32"/>
        </w:rPr>
      </w:pPr>
      <w:r w:rsidRPr="009B386D">
        <w:rPr>
          <w:rFonts w:ascii="Arial" w:hAnsi="Arial" w:cs="Arial"/>
          <w:b/>
          <w:bCs/>
          <w:color w:val="009EDE"/>
          <w:sz w:val="32"/>
        </w:rPr>
        <w:t>202</w:t>
      </w:r>
      <w:r w:rsidR="00E07C1F" w:rsidRPr="009B386D">
        <w:rPr>
          <w:rFonts w:ascii="Arial" w:hAnsi="Arial" w:cs="Arial"/>
          <w:b/>
          <w:bCs/>
          <w:color w:val="009EDE"/>
          <w:sz w:val="32"/>
        </w:rPr>
        <w:t>4</w:t>
      </w:r>
      <w:r w:rsidRPr="009B386D">
        <w:rPr>
          <w:rFonts w:ascii="Arial" w:hAnsi="Arial" w:cs="Arial"/>
          <w:b/>
          <w:bCs/>
          <w:color w:val="009EDE"/>
          <w:sz w:val="32"/>
        </w:rPr>
        <w:t xml:space="preserve"> </w:t>
      </w:r>
      <w:r w:rsidR="001C3591">
        <w:rPr>
          <w:rFonts w:ascii="Arial" w:hAnsi="Arial" w:cs="Arial"/>
          <w:b/>
          <w:bCs/>
          <w:color w:val="009EDE"/>
          <w:sz w:val="32"/>
        </w:rPr>
        <w:t>NSW</w:t>
      </w:r>
      <w:r w:rsidR="005370C6" w:rsidRPr="009B386D">
        <w:rPr>
          <w:rFonts w:ascii="Arial" w:hAnsi="Arial" w:cs="Arial"/>
          <w:b/>
          <w:bCs/>
          <w:color w:val="009EDE"/>
          <w:sz w:val="32"/>
        </w:rPr>
        <w:t xml:space="preserve"> </w:t>
      </w:r>
      <w:r w:rsidR="006243AB" w:rsidRPr="009B386D">
        <w:rPr>
          <w:rFonts w:ascii="Arial" w:hAnsi="Arial" w:cs="Arial"/>
          <w:b/>
          <w:bCs/>
          <w:color w:val="009EDE"/>
          <w:sz w:val="32"/>
        </w:rPr>
        <w:t xml:space="preserve">GRADED </w:t>
      </w:r>
      <w:r w:rsidR="005370C6" w:rsidRPr="009B386D">
        <w:rPr>
          <w:rFonts w:ascii="Arial" w:hAnsi="Arial" w:cs="Arial"/>
          <w:b/>
          <w:bCs/>
          <w:color w:val="009EDE"/>
          <w:sz w:val="32"/>
        </w:rPr>
        <w:t>DRIVEN DRESSAGE CHAMPIONSHIPS</w:t>
      </w:r>
    </w:p>
    <w:p w14:paraId="1D5E1C64" w14:textId="54F01E67" w:rsidR="001A1946" w:rsidRPr="001A1946" w:rsidRDefault="001A1946" w:rsidP="00070D13">
      <w:pPr>
        <w:spacing w:after="0" w:line="240" w:lineRule="auto"/>
        <w:jc w:val="center"/>
        <w:rPr>
          <w:rFonts w:ascii="Arial" w:hAnsi="Arial" w:cs="Arial"/>
          <w:i/>
          <w:iCs/>
          <w:color w:val="009EDE"/>
          <w:sz w:val="24"/>
          <w:szCs w:val="20"/>
        </w:rPr>
      </w:pPr>
      <w:r w:rsidRPr="001A1946">
        <w:rPr>
          <w:rFonts w:ascii="Arial" w:hAnsi="Arial" w:cs="Arial"/>
          <w:i/>
          <w:iCs/>
          <w:color w:val="009EDE"/>
          <w:sz w:val="24"/>
          <w:szCs w:val="20"/>
        </w:rPr>
        <w:t>In conjunction with Dressage to Music on Sunday 13</w:t>
      </w:r>
      <w:r w:rsidRPr="001A1946">
        <w:rPr>
          <w:rFonts w:ascii="Arial" w:hAnsi="Arial" w:cs="Arial"/>
          <w:i/>
          <w:iCs/>
          <w:color w:val="009EDE"/>
          <w:sz w:val="24"/>
          <w:szCs w:val="20"/>
          <w:vertAlign w:val="superscript"/>
        </w:rPr>
        <w:t>th</w:t>
      </w:r>
      <w:r w:rsidRPr="001A1946">
        <w:rPr>
          <w:rFonts w:ascii="Arial" w:hAnsi="Arial" w:cs="Arial"/>
          <w:i/>
          <w:iCs/>
          <w:color w:val="009EDE"/>
          <w:sz w:val="24"/>
          <w:szCs w:val="20"/>
        </w:rPr>
        <w:t xml:space="preserve"> October 2024</w:t>
      </w:r>
    </w:p>
    <w:p w14:paraId="3B89A56B" w14:textId="77777777" w:rsidR="001C3591" w:rsidRPr="001C3591" w:rsidRDefault="001C3591" w:rsidP="00F74E41">
      <w:pPr>
        <w:spacing w:after="0" w:line="240" w:lineRule="auto"/>
        <w:jc w:val="both"/>
        <w:rPr>
          <w:rFonts w:ascii="Arial" w:hAnsi="Arial" w:cs="Arial"/>
          <w:b/>
          <w:bCs/>
          <w:sz w:val="20"/>
          <w:szCs w:val="16"/>
        </w:rPr>
      </w:pPr>
    </w:p>
    <w:p w14:paraId="407146AD" w14:textId="50637241" w:rsidR="00495F6C" w:rsidRPr="001C3591" w:rsidRDefault="005370C6" w:rsidP="00F74E41">
      <w:pPr>
        <w:spacing w:after="0" w:line="240" w:lineRule="auto"/>
        <w:jc w:val="both"/>
        <w:rPr>
          <w:rFonts w:ascii="Arial" w:hAnsi="Arial" w:cs="Arial"/>
          <w:b/>
          <w:bCs/>
          <w:color w:val="000000" w:themeColor="text1"/>
          <w:sz w:val="24"/>
          <w:szCs w:val="21"/>
        </w:rPr>
      </w:pPr>
      <w:r w:rsidRPr="001C3591">
        <w:rPr>
          <w:rFonts w:ascii="Arial" w:hAnsi="Arial" w:cs="Arial"/>
          <w:b/>
          <w:bCs/>
          <w:sz w:val="28"/>
          <w:u w:val="single"/>
        </w:rPr>
        <w:t>Venue:</w:t>
      </w:r>
      <w:r w:rsidRPr="009B386D">
        <w:rPr>
          <w:rFonts w:ascii="Arial" w:hAnsi="Arial" w:cs="Arial"/>
          <w:b/>
          <w:bCs/>
          <w:sz w:val="28"/>
        </w:rPr>
        <w:t xml:space="preserve"> </w:t>
      </w:r>
      <w:r w:rsidR="00495F6C" w:rsidRPr="009B386D">
        <w:rPr>
          <w:rFonts w:ascii="Arial" w:hAnsi="Arial" w:cs="Arial"/>
          <w:b/>
          <w:bCs/>
          <w:sz w:val="28"/>
        </w:rPr>
        <w:tab/>
      </w:r>
      <w:r w:rsidR="00B875D7">
        <w:rPr>
          <w:rFonts w:ascii="Arial" w:hAnsi="Arial" w:cs="Arial"/>
          <w:b/>
          <w:bCs/>
          <w:sz w:val="28"/>
        </w:rPr>
        <w:tab/>
      </w:r>
      <w:r w:rsidR="001C3591" w:rsidRPr="001C3591">
        <w:rPr>
          <w:rFonts w:ascii="Arial" w:hAnsi="Arial" w:cs="Arial"/>
          <w:b/>
          <w:bCs/>
          <w:color w:val="000000" w:themeColor="text1"/>
          <w:sz w:val="24"/>
          <w:szCs w:val="24"/>
        </w:rPr>
        <w:t>Hawkesbury Showground – Racecourse Road, Clarendon NSW</w:t>
      </w:r>
    </w:p>
    <w:p w14:paraId="69CF73D8" w14:textId="7ADE6494" w:rsidR="005370C6" w:rsidRPr="001C3591" w:rsidRDefault="00B875D7" w:rsidP="00F74E41">
      <w:pPr>
        <w:autoSpaceDE w:val="0"/>
        <w:autoSpaceDN w:val="0"/>
        <w:adjustRightInd w:val="0"/>
        <w:spacing w:after="0" w:line="240" w:lineRule="auto"/>
        <w:ind w:right="539"/>
        <w:jc w:val="both"/>
        <w:rPr>
          <w:rFonts w:ascii="Arial" w:hAnsi="Arial" w:cs="Arial"/>
          <w:b/>
          <w:bCs/>
          <w:color w:val="000000" w:themeColor="text1"/>
          <w:spacing w:val="-1"/>
          <w:sz w:val="28"/>
          <w:szCs w:val="28"/>
        </w:rPr>
      </w:pPr>
      <w:r w:rsidRPr="001C3591">
        <w:rPr>
          <w:rFonts w:ascii="Arial" w:hAnsi="Arial" w:cs="Arial"/>
          <w:b/>
          <w:bCs/>
          <w:color w:val="000000" w:themeColor="text1"/>
          <w:spacing w:val="-1"/>
          <w:sz w:val="28"/>
          <w:u w:val="single"/>
        </w:rPr>
        <w:t xml:space="preserve">Event </w:t>
      </w:r>
      <w:r w:rsidR="005370C6" w:rsidRPr="001C3591">
        <w:rPr>
          <w:rFonts w:ascii="Arial" w:hAnsi="Arial" w:cs="Arial"/>
          <w:b/>
          <w:bCs/>
          <w:color w:val="000000" w:themeColor="text1"/>
          <w:spacing w:val="-1"/>
          <w:sz w:val="28"/>
          <w:u w:val="single"/>
        </w:rPr>
        <w:t>Date:</w:t>
      </w:r>
      <w:r w:rsidR="00495F6C" w:rsidRPr="001C3591">
        <w:rPr>
          <w:rFonts w:ascii="Arial" w:hAnsi="Arial" w:cs="Arial"/>
          <w:b/>
          <w:bCs/>
          <w:color w:val="000000" w:themeColor="text1"/>
          <w:spacing w:val="-1"/>
          <w:sz w:val="28"/>
        </w:rPr>
        <w:tab/>
      </w:r>
      <w:r w:rsidR="001C3591" w:rsidRPr="001C3591">
        <w:rPr>
          <w:rFonts w:ascii="Arial" w:hAnsi="Arial" w:cs="Arial"/>
          <w:b/>
          <w:bCs/>
          <w:color w:val="000000" w:themeColor="text1"/>
          <w:sz w:val="28"/>
          <w:szCs w:val="28"/>
        </w:rPr>
        <w:t>Saturday 12</w:t>
      </w:r>
      <w:r w:rsidR="001C3591" w:rsidRPr="001C3591">
        <w:rPr>
          <w:rFonts w:ascii="Arial" w:hAnsi="Arial" w:cs="Arial"/>
          <w:b/>
          <w:bCs/>
          <w:color w:val="000000" w:themeColor="text1"/>
          <w:sz w:val="28"/>
          <w:szCs w:val="28"/>
          <w:vertAlign w:val="superscript"/>
        </w:rPr>
        <w:t>th</w:t>
      </w:r>
      <w:r w:rsidR="001C3591" w:rsidRPr="001C3591">
        <w:rPr>
          <w:rFonts w:ascii="Arial" w:hAnsi="Arial" w:cs="Arial"/>
          <w:b/>
          <w:bCs/>
          <w:color w:val="000000" w:themeColor="text1"/>
          <w:sz w:val="28"/>
          <w:szCs w:val="28"/>
        </w:rPr>
        <w:t xml:space="preserve"> October 2024</w:t>
      </w:r>
    </w:p>
    <w:p w14:paraId="569C0BE5" w14:textId="77777777" w:rsidR="005370C6" w:rsidRPr="001C3591" w:rsidRDefault="005370C6" w:rsidP="00F74E41">
      <w:pPr>
        <w:autoSpaceDE w:val="0"/>
        <w:autoSpaceDN w:val="0"/>
        <w:adjustRightInd w:val="0"/>
        <w:spacing w:after="0" w:line="240" w:lineRule="auto"/>
        <w:ind w:right="539"/>
        <w:jc w:val="both"/>
        <w:rPr>
          <w:rFonts w:ascii="Arial" w:hAnsi="Arial" w:cs="Arial"/>
          <w:color w:val="000000" w:themeColor="text1"/>
          <w:spacing w:val="-1"/>
          <w:sz w:val="18"/>
        </w:rPr>
      </w:pPr>
    </w:p>
    <w:p w14:paraId="3B8135A5" w14:textId="4A32D79E" w:rsidR="005370C6" w:rsidRDefault="001C3591" w:rsidP="001C3591">
      <w:pPr>
        <w:autoSpaceDE w:val="0"/>
        <w:autoSpaceDN w:val="0"/>
        <w:adjustRightInd w:val="0"/>
        <w:spacing w:after="0" w:line="240" w:lineRule="auto"/>
        <w:ind w:right="539"/>
        <w:jc w:val="center"/>
        <w:rPr>
          <w:rFonts w:ascii="Arial" w:hAnsi="Arial" w:cs="Arial"/>
          <w:b/>
          <w:bCs/>
          <w:i/>
          <w:iCs/>
          <w:color w:val="000000" w:themeColor="text1"/>
        </w:rPr>
      </w:pPr>
      <w:bookmarkStart w:id="0" w:name="_Hlk158102966"/>
      <w:r w:rsidRPr="001C3591">
        <w:rPr>
          <w:rFonts w:ascii="Arial" w:hAnsi="Arial" w:cs="Arial"/>
          <w:b/>
          <w:bCs/>
          <w:i/>
          <w:iCs/>
          <w:color w:val="000000" w:themeColor="text1"/>
        </w:rPr>
        <w:t>Hawkesbury Carriage Driving Club and Hunter Horse Driving Society</w:t>
      </w:r>
      <w:r w:rsidR="00A85C47" w:rsidRPr="001C3591">
        <w:rPr>
          <w:rFonts w:ascii="Arial" w:hAnsi="Arial" w:cs="Arial"/>
          <w:b/>
          <w:bCs/>
          <w:i/>
          <w:iCs/>
          <w:color w:val="000000" w:themeColor="text1"/>
        </w:rPr>
        <w:t xml:space="preserve"> </w:t>
      </w:r>
      <w:bookmarkEnd w:id="0"/>
      <w:r w:rsidR="00CB0A7A" w:rsidRPr="001C3591">
        <w:rPr>
          <w:rFonts w:ascii="Arial" w:hAnsi="Arial" w:cs="Arial"/>
          <w:b/>
          <w:bCs/>
          <w:i/>
          <w:iCs/>
          <w:color w:val="000000" w:themeColor="text1"/>
        </w:rPr>
        <w:t xml:space="preserve">present </w:t>
      </w:r>
      <w:r w:rsidR="005370C6" w:rsidRPr="001C3591">
        <w:rPr>
          <w:rFonts w:ascii="Arial" w:hAnsi="Arial" w:cs="Arial"/>
          <w:b/>
          <w:bCs/>
          <w:i/>
          <w:iCs/>
          <w:color w:val="000000" w:themeColor="text1"/>
        </w:rPr>
        <w:t>on behalf of the</w:t>
      </w:r>
      <w:r w:rsidR="003216E7" w:rsidRPr="001C3591">
        <w:rPr>
          <w:rFonts w:ascii="Arial" w:hAnsi="Arial" w:cs="Arial"/>
          <w:b/>
          <w:bCs/>
          <w:i/>
          <w:iCs/>
          <w:color w:val="000000" w:themeColor="text1"/>
        </w:rPr>
        <w:t xml:space="preserve"> </w:t>
      </w:r>
      <w:r w:rsidRPr="001C3591">
        <w:rPr>
          <w:rFonts w:ascii="Arial" w:hAnsi="Arial" w:cs="Arial"/>
          <w:b/>
          <w:bCs/>
          <w:i/>
          <w:iCs/>
          <w:color w:val="000000" w:themeColor="text1"/>
        </w:rPr>
        <w:t>NSW ACDS</w:t>
      </w:r>
      <w:r w:rsidR="003216E7" w:rsidRPr="001C3591">
        <w:rPr>
          <w:rFonts w:ascii="Arial" w:hAnsi="Arial" w:cs="Arial"/>
          <w:b/>
          <w:bCs/>
          <w:i/>
          <w:iCs/>
          <w:color w:val="000000" w:themeColor="text1"/>
        </w:rPr>
        <w:t xml:space="preserve"> the</w:t>
      </w:r>
      <w:r w:rsidR="004C71DB" w:rsidRPr="001C3591">
        <w:rPr>
          <w:rFonts w:ascii="Arial" w:hAnsi="Arial" w:cs="Arial"/>
          <w:b/>
          <w:bCs/>
          <w:i/>
          <w:iCs/>
          <w:color w:val="000000" w:themeColor="text1"/>
        </w:rPr>
        <w:t xml:space="preserve"> </w:t>
      </w:r>
      <w:r w:rsidR="00BB3140" w:rsidRPr="001C3591">
        <w:rPr>
          <w:rFonts w:ascii="Arial" w:hAnsi="Arial" w:cs="Arial"/>
          <w:b/>
          <w:bCs/>
          <w:i/>
          <w:iCs/>
          <w:color w:val="000000" w:themeColor="text1"/>
        </w:rPr>
        <w:t>202</w:t>
      </w:r>
      <w:r w:rsidR="00E07C1F" w:rsidRPr="001C3591">
        <w:rPr>
          <w:rFonts w:ascii="Arial" w:hAnsi="Arial" w:cs="Arial"/>
          <w:b/>
          <w:bCs/>
          <w:i/>
          <w:iCs/>
          <w:color w:val="000000" w:themeColor="text1"/>
        </w:rPr>
        <w:t>4</w:t>
      </w:r>
      <w:r w:rsidR="00CB0A7A" w:rsidRPr="001C3591">
        <w:rPr>
          <w:rFonts w:ascii="Arial" w:hAnsi="Arial" w:cs="Arial"/>
          <w:b/>
          <w:bCs/>
          <w:i/>
          <w:iCs/>
          <w:color w:val="000000" w:themeColor="text1"/>
        </w:rPr>
        <w:t xml:space="preserve"> </w:t>
      </w:r>
      <w:r w:rsidRPr="001C3591">
        <w:rPr>
          <w:rFonts w:ascii="Arial" w:hAnsi="Arial" w:cs="Arial"/>
          <w:b/>
          <w:bCs/>
          <w:i/>
          <w:iCs/>
          <w:color w:val="000000" w:themeColor="text1"/>
        </w:rPr>
        <w:t>State</w:t>
      </w:r>
      <w:r w:rsidR="00CB0A7A" w:rsidRPr="001C3591">
        <w:rPr>
          <w:rFonts w:ascii="Arial" w:hAnsi="Arial" w:cs="Arial"/>
          <w:b/>
          <w:bCs/>
          <w:i/>
          <w:iCs/>
          <w:color w:val="000000" w:themeColor="text1"/>
        </w:rPr>
        <w:t xml:space="preserve"> </w:t>
      </w:r>
      <w:r w:rsidR="00762497" w:rsidRPr="001C3591">
        <w:rPr>
          <w:rFonts w:ascii="Arial" w:hAnsi="Arial" w:cs="Arial"/>
          <w:b/>
          <w:bCs/>
          <w:i/>
          <w:iCs/>
          <w:color w:val="000000" w:themeColor="text1"/>
        </w:rPr>
        <w:t xml:space="preserve">Graded </w:t>
      </w:r>
      <w:r w:rsidR="00CB0A7A" w:rsidRPr="001C3591">
        <w:rPr>
          <w:rFonts w:ascii="Arial" w:hAnsi="Arial" w:cs="Arial"/>
          <w:b/>
          <w:bCs/>
          <w:i/>
          <w:iCs/>
          <w:color w:val="000000" w:themeColor="text1"/>
        </w:rPr>
        <w:t>Driven Dressage Championships</w:t>
      </w:r>
      <w:r w:rsidR="003216E7" w:rsidRPr="001C3591">
        <w:rPr>
          <w:rFonts w:ascii="Arial" w:hAnsi="Arial" w:cs="Arial"/>
          <w:b/>
          <w:bCs/>
          <w:i/>
          <w:iCs/>
          <w:color w:val="000000" w:themeColor="text1"/>
        </w:rPr>
        <w:t>.</w:t>
      </w:r>
    </w:p>
    <w:p w14:paraId="3CFFC356" w14:textId="0CE693FC" w:rsidR="00505B40" w:rsidRPr="00ED0287" w:rsidRDefault="00505B40" w:rsidP="00F74E41">
      <w:pPr>
        <w:autoSpaceDE w:val="0"/>
        <w:autoSpaceDN w:val="0"/>
        <w:adjustRightInd w:val="0"/>
        <w:spacing w:after="0" w:line="240" w:lineRule="auto"/>
        <w:ind w:right="539"/>
        <w:jc w:val="both"/>
        <w:rPr>
          <w:rFonts w:ascii="Arial" w:hAnsi="Arial" w:cs="Arial"/>
          <w:bCs/>
          <w:spacing w:val="-1"/>
          <w:sz w:val="18"/>
        </w:rPr>
      </w:pPr>
    </w:p>
    <w:p w14:paraId="04C7D410" w14:textId="173AD6DB" w:rsidR="00ED0287" w:rsidRDefault="00ED0287" w:rsidP="00F74E41">
      <w:pPr>
        <w:autoSpaceDE w:val="0"/>
        <w:autoSpaceDN w:val="0"/>
        <w:adjustRightInd w:val="0"/>
        <w:spacing w:after="0" w:line="240" w:lineRule="auto"/>
        <w:ind w:right="539"/>
        <w:jc w:val="both"/>
        <w:rPr>
          <w:rFonts w:ascii="Arial" w:hAnsi="Arial" w:cs="Arial"/>
          <w:bCs/>
          <w:spacing w:val="-1"/>
        </w:rPr>
      </w:pPr>
      <w:r w:rsidRPr="00F74E41">
        <w:rPr>
          <w:rFonts w:ascii="Arial" w:hAnsi="Arial" w:cs="Arial"/>
          <w:b/>
          <w:bCs/>
          <w:spacing w:val="-1"/>
        </w:rPr>
        <w:t>Championship Qualifying:</w:t>
      </w:r>
      <w:r w:rsidRPr="00F74E41">
        <w:rPr>
          <w:rFonts w:ascii="Arial" w:hAnsi="Arial" w:cs="Arial"/>
          <w:bCs/>
          <w:spacing w:val="-1"/>
        </w:rPr>
        <w:t xml:space="preserve"> </w:t>
      </w:r>
      <w:r w:rsidR="00B13986">
        <w:rPr>
          <w:rFonts w:ascii="Arial" w:hAnsi="Arial" w:cs="Arial"/>
          <w:bCs/>
          <w:spacing w:val="-1"/>
        </w:rPr>
        <w:t>A</w:t>
      </w:r>
      <w:r w:rsidRPr="00F74E41">
        <w:rPr>
          <w:rFonts w:ascii="Arial" w:hAnsi="Arial" w:cs="Arial"/>
          <w:bCs/>
          <w:spacing w:val="-1"/>
        </w:rPr>
        <w:t xml:space="preserve">LL single horses and combinations in multiples MUST have competed and completed </w:t>
      </w:r>
      <w:r w:rsidRPr="0028285A">
        <w:rPr>
          <w:rFonts w:ascii="Arial" w:hAnsi="Arial" w:cs="Arial"/>
          <w:b/>
          <w:i/>
          <w:iCs/>
          <w:spacing w:val="-1"/>
        </w:rPr>
        <w:t>a minimum</w:t>
      </w:r>
      <w:r w:rsidRPr="0028285A">
        <w:rPr>
          <w:rFonts w:ascii="Arial" w:hAnsi="Arial" w:cs="Arial"/>
          <w:b/>
          <w:spacing w:val="-1"/>
        </w:rPr>
        <w:t xml:space="preserve"> of</w:t>
      </w:r>
      <w:r w:rsidRPr="00F74E41">
        <w:rPr>
          <w:rFonts w:ascii="Arial" w:hAnsi="Arial" w:cs="Arial"/>
          <w:bCs/>
          <w:spacing w:val="-1"/>
        </w:rPr>
        <w:t xml:space="preserve"> </w:t>
      </w:r>
      <w:r w:rsidR="005B3C4A">
        <w:rPr>
          <w:rFonts w:ascii="Arial" w:hAnsi="Arial" w:cs="Arial"/>
          <w:b/>
          <w:i/>
          <w:iCs/>
          <w:spacing w:val="-1"/>
        </w:rPr>
        <w:t>TWO</w:t>
      </w:r>
      <w:r w:rsidRPr="00EA402D">
        <w:rPr>
          <w:rFonts w:ascii="Arial" w:hAnsi="Arial" w:cs="Arial"/>
          <w:b/>
          <w:spacing w:val="-1"/>
        </w:rPr>
        <w:t xml:space="preserve"> </w:t>
      </w:r>
      <w:r w:rsidR="00495F6C">
        <w:rPr>
          <w:rFonts w:ascii="Arial" w:hAnsi="Arial" w:cs="Arial"/>
          <w:bCs/>
          <w:spacing w:val="-1"/>
        </w:rPr>
        <w:t>G</w:t>
      </w:r>
      <w:r w:rsidRPr="00F74E41">
        <w:rPr>
          <w:rFonts w:ascii="Arial" w:hAnsi="Arial" w:cs="Arial"/>
          <w:bCs/>
          <w:spacing w:val="-1"/>
        </w:rPr>
        <w:t xml:space="preserve">raded </w:t>
      </w:r>
      <w:r w:rsidR="00495F6C">
        <w:rPr>
          <w:rFonts w:ascii="Arial" w:hAnsi="Arial" w:cs="Arial"/>
          <w:bCs/>
          <w:spacing w:val="-1"/>
        </w:rPr>
        <w:t>Driven D</w:t>
      </w:r>
      <w:r w:rsidRPr="00F74E41">
        <w:rPr>
          <w:rFonts w:ascii="Arial" w:hAnsi="Arial" w:cs="Arial"/>
          <w:bCs/>
          <w:spacing w:val="-1"/>
        </w:rPr>
        <w:t xml:space="preserve">ressage </w:t>
      </w:r>
      <w:r w:rsidR="003216E7">
        <w:rPr>
          <w:rFonts w:ascii="Arial" w:hAnsi="Arial" w:cs="Arial"/>
          <w:bCs/>
          <w:spacing w:val="-1"/>
        </w:rPr>
        <w:t>Qualifier</w:t>
      </w:r>
      <w:r w:rsidR="0064055F">
        <w:rPr>
          <w:rFonts w:ascii="Arial" w:hAnsi="Arial" w:cs="Arial"/>
          <w:bCs/>
          <w:spacing w:val="-1"/>
        </w:rPr>
        <w:t>s</w:t>
      </w:r>
      <w:r w:rsidRPr="00F74E41">
        <w:rPr>
          <w:rFonts w:ascii="Arial" w:hAnsi="Arial" w:cs="Arial"/>
          <w:bCs/>
          <w:spacing w:val="-1"/>
        </w:rPr>
        <w:t xml:space="preserve">, comprising of two tests at </w:t>
      </w:r>
      <w:r w:rsidR="00BD08A9">
        <w:rPr>
          <w:rFonts w:ascii="Arial" w:hAnsi="Arial" w:cs="Arial"/>
          <w:bCs/>
          <w:spacing w:val="-1"/>
        </w:rPr>
        <w:t xml:space="preserve">the </w:t>
      </w:r>
      <w:r w:rsidR="003216E7">
        <w:rPr>
          <w:rFonts w:ascii="Arial" w:hAnsi="Arial" w:cs="Arial"/>
          <w:bCs/>
          <w:spacing w:val="-1"/>
        </w:rPr>
        <w:t>qualifier</w:t>
      </w:r>
      <w:r w:rsidR="00A24561">
        <w:rPr>
          <w:rFonts w:ascii="Arial" w:hAnsi="Arial" w:cs="Arial"/>
          <w:bCs/>
          <w:spacing w:val="-1"/>
        </w:rPr>
        <w:t xml:space="preserve">s </w:t>
      </w:r>
      <w:r w:rsidRPr="00F74E41">
        <w:rPr>
          <w:rFonts w:ascii="Arial" w:hAnsi="Arial" w:cs="Arial"/>
          <w:bCs/>
          <w:spacing w:val="-1"/>
        </w:rPr>
        <w:t xml:space="preserve">to </w:t>
      </w:r>
      <w:r w:rsidR="003216E7">
        <w:rPr>
          <w:rFonts w:ascii="Arial" w:hAnsi="Arial" w:cs="Arial"/>
          <w:bCs/>
          <w:spacing w:val="-1"/>
        </w:rPr>
        <w:t xml:space="preserve">be eligible </w:t>
      </w:r>
      <w:r w:rsidR="00BB3140">
        <w:rPr>
          <w:rFonts w:ascii="Arial" w:hAnsi="Arial" w:cs="Arial"/>
          <w:bCs/>
          <w:spacing w:val="-1"/>
        </w:rPr>
        <w:t xml:space="preserve">to enter </w:t>
      </w:r>
      <w:r w:rsidRPr="00F74E41">
        <w:rPr>
          <w:rFonts w:ascii="Arial" w:hAnsi="Arial" w:cs="Arial"/>
          <w:bCs/>
          <w:spacing w:val="-1"/>
        </w:rPr>
        <w:t>th</w:t>
      </w:r>
      <w:r w:rsidR="00E60C8D" w:rsidRPr="00F74E41">
        <w:rPr>
          <w:rFonts w:ascii="Arial" w:hAnsi="Arial" w:cs="Arial"/>
          <w:bCs/>
          <w:spacing w:val="-1"/>
        </w:rPr>
        <w:t>is</w:t>
      </w:r>
      <w:r w:rsidRPr="00F74E41">
        <w:rPr>
          <w:rFonts w:ascii="Arial" w:hAnsi="Arial" w:cs="Arial"/>
          <w:bCs/>
          <w:spacing w:val="-1"/>
        </w:rPr>
        <w:t xml:space="preserve"> </w:t>
      </w:r>
      <w:r w:rsidR="003216E7">
        <w:rPr>
          <w:rFonts w:ascii="Arial" w:hAnsi="Arial" w:cs="Arial"/>
          <w:bCs/>
          <w:spacing w:val="-1"/>
        </w:rPr>
        <w:t>C</w:t>
      </w:r>
      <w:r w:rsidRPr="00F74E41">
        <w:rPr>
          <w:rFonts w:ascii="Arial" w:hAnsi="Arial" w:cs="Arial"/>
          <w:bCs/>
          <w:spacing w:val="-1"/>
        </w:rPr>
        <w:t>hampionship</w:t>
      </w:r>
      <w:r w:rsidR="0028285A">
        <w:rPr>
          <w:rFonts w:ascii="Arial" w:hAnsi="Arial" w:cs="Arial"/>
          <w:bCs/>
          <w:spacing w:val="-1"/>
        </w:rPr>
        <w:t xml:space="preserve"> – as stated in the </w:t>
      </w:r>
      <w:r w:rsidR="00BF1EC1">
        <w:rPr>
          <w:rFonts w:ascii="Arial" w:hAnsi="Arial" w:cs="Arial"/>
          <w:bCs/>
          <w:spacing w:val="-1"/>
        </w:rPr>
        <w:t>‘</w:t>
      </w:r>
      <w:r w:rsidR="0028285A">
        <w:rPr>
          <w:rFonts w:ascii="Arial" w:hAnsi="Arial" w:cs="Arial"/>
          <w:bCs/>
          <w:spacing w:val="-1"/>
        </w:rPr>
        <w:t>Conditions of Entry</w:t>
      </w:r>
      <w:r w:rsidR="004A7563">
        <w:rPr>
          <w:rFonts w:ascii="Arial" w:hAnsi="Arial" w:cs="Arial"/>
          <w:bCs/>
          <w:spacing w:val="-1"/>
        </w:rPr>
        <w:t xml:space="preserve"> No.3.</w:t>
      </w:r>
    </w:p>
    <w:p w14:paraId="2EA88715" w14:textId="77777777" w:rsidR="001C3591" w:rsidRDefault="001C3591" w:rsidP="00F74E41">
      <w:pPr>
        <w:autoSpaceDE w:val="0"/>
        <w:autoSpaceDN w:val="0"/>
        <w:adjustRightInd w:val="0"/>
        <w:spacing w:after="0" w:line="240" w:lineRule="auto"/>
        <w:ind w:right="539"/>
        <w:jc w:val="both"/>
        <w:rPr>
          <w:rFonts w:ascii="Arial" w:hAnsi="Arial" w:cs="Arial"/>
          <w:bCs/>
          <w:spacing w:val="-1"/>
        </w:rPr>
      </w:pPr>
    </w:p>
    <w:p w14:paraId="5062399D" w14:textId="2A09719C" w:rsidR="001C3591" w:rsidRPr="00F74E41" w:rsidRDefault="001C3591" w:rsidP="00F74E41">
      <w:pPr>
        <w:autoSpaceDE w:val="0"/>
        <w:autoSpaceDN w:val="0"/>
        <w:adjustRightInd w:val="0"/>
        <w:spacing w:after="0" w:line="240" w:lineRule="auto"/>
        <w:ind w:right="539"/>
        <w:jc w:val="both"/>
        <w:rPr>
          <w:rFonts w:ascii="Arial" w:hAnsi="Arial" w:cs="Arial"/>
          <w:bCs/>
          <w:spacing w:val="-1"/>
        </w:rPr>
      </w:pPr>
      <w:r w:rsidRPr="001C3591">
        <w:rPr>
          <w:rFonts w:ascii="Arial" w:hAnsi="Arial" w:cs="Arial"/>
          <w:b/>
          <w:spacing w:val="-1"/>
        </w:rPr>
        <w:t>Unofficial/Hors Concours (HC</w:t>
      </w:r>
      <w:proofErr w:type="gramStart"/>
      <w:r>
        <w:rPr>
          <w:rFonts w:ascii="Arial" w:hAnsi="Arial" w:cs="Arial"/>
          <w:b/>
          <w:spacing w:val="-1"/>
        </w:rPr>
        <w:t>):</w:t>
      </w:r>
      <w:r>
        <w:rPr>
          <w:rFonts w:ascii="Arial" w:hAnsi="Arial" w:cs="Arial"/>
          <w:bCs/>
          <w:spacing w:val="-1"/>
        </w:rPr>
        <w:t>–</w:t>
      </w:r>
      <w:proofErr w:type="gramEnd"/>
      <w:r>
        <w:rPr>
          <w:rFonts w:ascii="Arial" w:hAnsi="Arial" w:cs="Arial"/>
          <w:bCs/>
          <w:spacing w:val="-1"/>
        </w:rPr>
        <w:t xml:space="preserve"> HC entries will be accepted in all classes for those wishing to enter but have not qualified as per the above regulation. HC entrants will NOT be eligible for Championship awards. Official entries will be given priority if capacity is reached</w:t>
      </w:r>
    </w:p>
    <w:p w14:paraId="4B9D11A6" w14:textId="77777777" w:rsidR="00781E41" w:rsidRPr="009B386D" w:rsidRDefault="00781E41" w:rsidP="00F74E41">
      <w:pPr>
        <w:autoSpaceDE w:val="0"/>
        <w:autoSpaceDN w:val="0"/>
        <w:adjustRightInd w:val="0"/>
        <w:spacing w:after="0" w:line="240" w:lineRule="auto"/>
        <w:ind w:right="539"/>
        <w:jc w:val="both"/>
        <w:rPr>
          <w:rFonts w:ascii="Arial" w:hAnsi="Arial" w:cs="Arial"/>
          <w:b/>
          <w:spacing w:val="-1"/>
          <w:sz w:val="18"/>
        </w:rPr>
      </w:pPr>
    </w:p>
    <w:p w14:paraId="3F240FCD" w14:textId="292CDDE4" w:rsidR="00ED0287" w:rsidRPr="001C3591" w:rsidRDefault="00ED0287" w:rsidP="00F74E41">
      <w:pPr>
        <w:autoSpaceDE w:val="0"/>
        <w:autoSpaceDN w:val="0"/>
        <w:adjustRightInd w:val="0"/>
        <w:spacing w:after="0" w:line="240" w:lineRule="auto"/>
        <w:ind w:right="539"/>
        <w:jc w:val="both"/>
        <w:rPr>
          <w:rFonts w:ascii="Arial" w:hAnsi="Arial" w:cs="Arial"/>
          <w:b/>
          <w:bCs/>
          <w:spacing w:val="-1"/>
          <w:sz w:val="28"/>
          <w:u w:val="single"/>
        </w:rPr>
      </w:pPr>
      <w:r w:rsidRPr="001C3591">
        <w:rPr>
          <w:rFonts w:ascii="Arial" w:hAnsi="Arial" w:cs="Arial"/>
          <w:b/>
          <w:bCs/>
          <w:spacing w:val="-1"/>
          <w:sz w:val="28"/>
          <w:u w:val="single"/>
        </w:rPr>
        <w:t>Classes</w:t>
      </w:r>
    </w:p>
    <w:p w14:paraId="34BDFAF8" w14:textId="483B1D85" w:rsidR="00505B40" w:rsidRPr="001C3591" w:rsidRDefault="00505B40" w:rsidP="001C3591">
      <w:pPr>
        <w:autoSpaceDE w:val="0"/>
        <w:autoSpaceDN w:val="0"/>
        <w:adjustRightInd w:val="0"/>
        <w:spacing w:after="0" w:line="240" w:lineRule="auto"/>
        <w:ind w:right="539"/>
        <w:jc w:val="both"/>
        <w:rPr>
          <w:rFonts w:ascii="Arial" w:hAnsi="Arial" w:cs="Arial"/>
          <w:bCs/>
          <w:spacing w:val="-1"/>
        </w:rPr>
      </w:pPr>
      <w:r>
        <w:rPr>
          <w:rFonts w:ascii="Arial" w:hAnsi="Arial" w:cs="Arial"/>
          <w:bCs/>
          <w:spacing w:val="-1"/>
        </w:rPr>
        <w:t xml:space="preserve">Single and Multiple classes will be offered at each </w:t>
      </w:r>
      <w:r w:rsidR="00D14E4D">
        <w:rPr>
          <w:rFonts w:ascii="Arial" w:hAnsi="Arial" w:cs="Arial"/>
          <w:bCs/>
          <w:spacing w:val="-1"/>
        </w:rPr>
        <w:t>G</w:t>
      </w:r>
      <w:r w:rsidR="00BC09B0">
        <w:rPr>
          <w:rFonts w:ascii="Arial" w:hAnsi="Arial" w:cs="Arial"/>
          <w:bCs/>
          <w:spacing w:val="-1"/>
        </w:rPr>
        <w:t xml:space="preserve">raded </w:t>
      </w:r>
      <w:r>
        <w:rPr>
          <w:rFonts w:ascii="Arial" w:hAnsi="Arial" w:cs="Arial"/>
          <w:bCs/>
          <w:spacing w:val="-1"/>
        </w:rPr>
        <w:t>level.</w:t>
      </w:r>
    </w:p>
    <w:p w14:paraId="01828C6D" w14:textId="532A5DBD" w:rsidR="00505B40" w:rsidRPr="001C3591" w:rsidRDefault="00070D13" w:rsidP="001C3591">
      <w:pPr>
        <w:autoSpaceDE w:val="0"/>
        <w:autoSpaceDN w:val="0"/>
        <w:adjustRightInd w:val="0"/>
        <w:spacing w:line="240" w:lineRule="auto"/>
        <w:ind w:right="539"/>
        <w:rPr>
          <w:rFonts w:ascii="Arial" w:hAnsi="Arial" w:cs="Arial"/>
          <w:b/>
          <w:bCs/>
          <w:i/>
          <w:iCs/>
          <w:spacing w:val="-1"/>
          <w:sz w:val="16"/>
          <w:szCs w:val="16"/>
        </w:rPr>
      </w:pPr>
      <w:r w:rsidRPr="001C3591">
        <w:rPr>
          <w:rFonts w:ascii="Arial" w:hAnsi="Arial" w:cs="Arial"/>
          <w:b/>
          <w:bCs/>
          <w:i/>
          <w:iCs/>
          <w:spacing w:val="-1"/>
          <w:sz w:val="16"/>
          <w:szCs w:val="16"/>
        </w:rPr>
        <w:t xml:space="preserve">NB: At ALL GDD CHAMPIONSHIPS THE SAME TEST </w:t>
      </w:r>
      <w:r w:rsidR="001C3591" w:rsidRPr="001C3591">
        <w:rPr>
          <w:rFonts w:ascii="Arial" w:hAnsi="Arial" w:cs="Arial"/>
          <w:b/>
          <w:bCs/>
          <w:i/>
          <w:iCs/>
          <w:spacing w:val="-1"/>
          <w:sz w:val="16"/>
          <w:szCs w:val="16"/>
        </w:rPr>
        <w:t xml:space="preserve">AND </w:t>
      </w:r>
      <w:r w:rsidRPr="001C3591">
        <w:rPr>
          <w:rFonts w:ascii="Arial" w:hAnsi="Arial" w:cs="Arial"/>
          <w:b/>
          <w:bCs/>
          <w:i/>
          <w:iCs/>
          <w:spacing w:val="-1"/>
          <w:sz w:val="16"/>
          <w:szCs w:val="16"/>
        </w:rPr>
        <w:t>WILL BE DRIVE</w:t>
      </w:r>
      <w:r w:rsidR="00206540" w:rsidRPr="001C3591">
        <w:rPr>
          <w:rFonts w:ascii="Arial" w:hAnsi="Arial" w:cs="Arial"/>
          <w:b/>
          <w:bCs/>
          <w:i/>
          <w:iCs/>
          <w:spacing w:val="-1"/>
          <w:sz w:val="16"/>
          <w:szCs w:val="16"/>
        </w:rPr>
        <w:t>N</w:t>
      </w:r>
      <w:r w:rsidRPr="001C3591">
        <w:rPr>
          <w:rFonts w:ascii="Arial" w:hAnsi="Arial" w:cs="Arial"/>
          <w:b/>
          <w:bCs/>
          <w:i/>
          <w:iCs/>
          <w:spacing w:val="-1"/>
          <w:sz w:val="16"/>
          <w:szCs w:val="16"/>
        </w:rPr>
        <w:t xml:space="preserve"> TWICE – (Refer Rule </w:t>
      </w:r>
      <w:r w:rsidR="006C7EF7" w:rsidRPr="001C3591">
        <w:rPr>
          <w:rFonts w:ascii="Arial" w:hAnsi="Arial" w:cs="Arial"/>
          <w:b/>
          <w:bCs/>
          <w:i/>
          <w:iCs/>
          <w:spacing w:val="-1"/>
          <w:sz w:val="16"/>
          <w:szCs w:val="16"/>
        </w:rPr>
        <w:t>8.5 page 15)</w:t>
      </w:r>
    </w:p>
    <w:tbl>
      <w:tblPr>
        <w:tblStyle w:val="TableGrid"/>
        <w:tblW w:w="0" w:type="auto"/>
        <w:tblLook w:val="04A0" w:firstRow="1" w:lastRow="0" w:firstColumn="1" w:lastColumn="0" w:noHBand="0" w:noVBand="1"/>
      </w:tblPr>
      <w:tblGrid>
        <w:gridCol w:w="1696"/>
        <w:gridCol w:w="567"/>
        <w:gridCol w:w="3828"/>
        <w:gridCol w:w="3259"/>
      </w:tblGrid>
      <w:tr w:rsidR="0086638D" w14:paraId="3FCDB1E2" w14:textId="77777777" w:rsidTr="001C3591">
        <w:tc>
          <w:tcPr>
            <w:tcW w:w="1696" w:type="dxa"/>
            <w:shd w:val="clear" w:color="auto" w:fill="BFBFBF" w:themeFill="background1" w:themeFillShade="BF"/>
          </w:tcPr>
          <w:p w14:paraId="4A746890" w14:textId="77777777" w:rsidR="0086638D" w:rsidRPr="00337ED3" w:rsidRDefault="0086638D" w:rsidP="00F74E41">
            <w:pPr>
              <w:autoSpaceDE w:val="0"/>
              <w:autoSpaceDN w:val="0"/>
              <w:adjustRightInd w:val="0"/>
              <w:spacing w:after="0" w:line="240" w:lineRule="auto"/>
              <w:jc w:val="center"/>
              <w:rPr>
                <w:rFonts w:ascii="Arial" w:hAnsi="Arial" w:cs="Arial"/>
                <w:b/>
                <w:bCs/>
                <w:spacing w:val="-1"/>
                <w:sz w:val="20"/>
              </w:rPr>
            </w:pPr>
            <w:r w:rsidRPr="00337ED3">
              <w:rPr>
                <w:rFonts w:ascii="Arial" w:hAnsi="Arial" w:cs="Arial"/>
                <w:b/>
                <w:bCs/>
                <w:spacing w:val="-1"/>
                <w:sz w:val="20"/>
              </w:rPr>
              <w:t>Level</w:t>
            </w:r>
          </w:p>
        </w:tc>
        <w:tc>
          <w:tcPr>
            <w:tcW w:w="4395" w:type="dxa"/>
            <w:gridSpan w:val="2"/>
            <w:shd w:val="clear" w:color="auto" w:fill="BFBFBF" w:themeFill="background1" w:themeFillShade="BF"/>
          </w:tcPr>
          <w:p w14:paraId="6EDC4938" w14:textId="77777777" w:rsidR="0086638D" w:rsidRPr="00337ED3" w:rsidRDefault="0086638D" w:rsidP="00F74E41">
            <w:pPr>
              <w:autoSpaceDE w:val="0"/>
              <w:autoSpaceDN w:val="0"/>
              <w:adjustRightInd w:val="0"/>
              <w:spacing w:after="0" w:line="240" w:lineRule="auto"/>
              <w:jc w:val="center"/>
              <w:rPr>
                <w:rFonts w:ascii="Arial" w:hAnsi="Arial" w:cs="Arial"/>
                <w:b/>
                <w:bCs/>
                <w:spacing w:val="-1"/>
                <w:sz w:val="20"/>
              </w:rPr>
            </w:pPr>
            <w:r w:rsidRPr="00337ED3">
              <w:rPr>
                <w:rFonts w:ascii="Arial" w:hAnsi="Arial" w:cs="Arial"/>
                <w:b/>
                <w:bCs/>
                <w:spacing w:val="-1"/>
                <w:sz w:val="20"/>
              </w:rPr>
              <w:t>Class</w:t>
            </w:r>
          </w:p>
        </w:tc>
        <w:tc>
          <w:tcPr>
            <w:tcW w:w="3259" w:type="dxa"/>
            <w:tcBorders>
              <w:bottom w:val="single" w:sz="4" w:space="0" w:color="auto"/>
            </w:tcBorders>
            <w:shd w:val="clear" w:color="auto" w:fill="BFBFBF" w:themeFill="background1" w:themeFillShade="BF"/>
          </w:tcPr>
          <w:p w14:paraId="13F1D6E4" w14:textId="03A6B655" w:rsidR="0086638D" w:rsidRPr="00337ED3" w:rsidRDefault="0086638D" w:rsidP="0086638D">
            <w:pPr>
              <w:autoSpaceDE w:val="0"/>
              <w:autoSpaceDN w:val="0"/>
              <w:adjustRightInd w:val="0"/>
              <w:spacing w:after="0" w:line="240" w:lineRule="auto"/>
              <w:jc w:val="center"/>
              <w:rPr>
                <w:rFonts w:ascii="Arial" w:hAnsi="Arial" w:cs="Arial"/>
                <w:b/>
                <w:bCs/>
                <w:spacing w:val="-1"/>
                <w:sz w:val="20"/>
              </w:rPr>
            </w:pPr>
            <w:r w:rsidRPr="00337ED3">
              <w:rPr>
                <w:rFonts w:ascii="Arial" w:hAnsi="Arial" w:cs="Arial"/>
                <w:b/>
                <w:bCs/>
                <w:spacing w:val="-1"/>
                <w:sz w:val="20"/>
              </w:rPr>
              <w:t>Test</w:t>
            </w:r>
            <w:r>
              <w:rPr>
                <w:rFonts w:ascii="Arial" w:hAnsi="Arial" w:cs="Arial"/>
                <w:b/>
                <w:bCs/>
                <w:spacing w:val="-1"/>
                <w:sz w:val="20"/>
              </w:rPr>
              <w:t xml:space="preserve"> </w:t>
            </w:r>
          </w:p>
        </w:tc>
      </w:tr>
      <w:tr w:rsidR="0086638D" w14:paraId="6B8E3645" w14:textId="77777777" w:rsidTr="001C3591">
        <w:trPr>
          <w:trHeight w:val="283"/>
        </w:trPr>
        <w:tc>
          <w:tcPr>
            <w:tcW w:w="1696" w:type="dxa"/>
            <w:vMerge w:val="restart"/>
            <w:shd w:val="clear" w:color="auto" w:fill="F2F2F2" w:themeFill="background1" w:themeFillShade="F2"/>
            <w:vAlign w:val="center"/>
          </w:tcPr>
          <w:p w14:paraId="512E08C3" w14:textId="77777777" w:rsidR="0086638D" w:rsidRPr="00337ED3" w:rsidRDefault="0086638D" w:rsidP="00414888">
            <w:pPr>
              <w:autoSpaceDE w:val="0"/>
              <w:autoSpaceDN w:val="0"/>
              <w:adjustRightInd w:val="0"/>
              <w:spacing w:after="0" w:line="240" w:lineRule="auto"/>
              <w:rPr>
                <w:rFonts w:ascii="Arial" w:hAnsi="Arial" w:cs="Arial"/>
                <w:b/>
                <w:bCs/>
                <w:spacing w:val="-1"/>
                <w:sz w:val="20"/>
              </w:rPr>
            </w:pPr>
            <w:r>
              <w:rPr>
                <w:rFonts w:ascii="Arial" w:hAnsi="Arial" w:cs="Arial"/>
                <w:b/>
                <w:bCs/>
                <w:spacing w:val="-1"/>
                <w:sz w:val="20"/>
              </w:rPr>
              <w:t>Preliminary</w:t>
            </w:r>
          </w:p>
        </w:tc>
        <w:tc>
          <w:tcPr>
            <w:tcW w:w="567" w:type="dxa"/>
            <w:shd w:val="clear" w:color="auto" w:fill="F2F2F2" w:themeFill="background1" w:themeFillShade="F2"/>
            <w:vAlign w:val="center"/>
          </w:tcPr>
          <w:p w14:paraId="6E12FCA0" w14:textId="77777777" w:rsidR="0086638D" w:rsidRPr="00337ED3" w:rsidRDefault="0086638D" w:rsidP="001C3591">
            <w:pPr>
              <w:autoSpaceDE w:val="0"/>
              <w:autoSpaceDN w:val="0"/>
              <w:adjustRightInd w:val="0"/>
              <w:spacing w:after="0" w:line="240" w:lineRule="auto"/>
              <w:jc w:val="center"/>
              <w:rPr>
                <w:rFonts w:ascii="Arial" w:hAnsi="Arial" w:cs="Arial"/>
                <w:b/>
                <w:bCs/>
                <w:spacing w:val="-1"/>
                <w:sz w:val="20"/>
              </w:rPr>
            </w:pPr>
            <w:r>
              <w:rPr>
                <w:rFonts w:ascii="Arial" w:hAnsi="Arial" w:cs="Arial"/>
                <w:b/>
                <w:bCs/>
                <w:spacing w:val="-1"/>
                <w:sz w:val="20"/>
              </w:rPr>
              <w:t>1</w:t>
            </w:r>
          </w:p>
        </w:tc>
        <w:tc>
          <w:tcPr>
            <w:tcW w:w="3828" w:type="dxa"/>
            <w:tcBorders>
              <w:right w:val="single" w:sz="4" w:space="0" w:color="auto"/>
            </w:tcBorders>
            <w:shd w:val="clear" w:color="auto" w:fill="F2F2F2" w:themeFill="background1" w:themeFillShade="F2"/>
          </w:tcPr>
          <w:p w14:paraId="69727385" w14:textId="77777777" w:rsidR="0086638D" w:rsidRPr="00337ED3" w:rsidRDefault="0086638D" w:rsidP="00F74E41">
            <w:pPr>
              <w:autoSpaceDE w:val="0"/>
              <w:autoSpaceDN w:val="0"/>
              <w:adjustRightInd w:val="0"/>
              <w:spacing w:after="0" w:line="240" w:lineRule="auto"/>
              <w:ind w:right="539"/>
              <w:rPr>
                <w:rFonts w:ascii="Arial" w:hAnsi="Arial" w:cs="Arial"/>
                <w:bCs/>
                <w:spacing w:val="-1"/>
                <w:sz w:val="20"/>
              </w:rPr>
            </w:pPr>
            <w:r w:rsidRPr="00337ED3">
              <w:rPr>
                <w:rFonts w:ascii="Arial" w:hAnsi="Arial" w:cs="Arial"/>
                <w:bCs/>
                <w:spacing w:val="-1"/>
                <w:sz w:val="20"/>
              </w:rPr>
              <w:t xml:space="preserve">Single </w:t>
            </w:r>
          </w:p>
        </w:tc>
        <w:tc>
          <w:tcPr>
            <w:tcW w:w="3259" w:type="dxa"/>
            <w:vMerge w:val="restart"/>
            <w:tcBorders>
              <w:top w:val="single" w:sz="4" w:space="0" w:color="auto"/>
              <w:left w:val="single" w:sz="4" w:space="0" w:color="auto"/>
            </w:tcBorders>
            <w:shd w:val="clear" w:color="auto" w:fill="F2F2F2" w:themeFill="background1" w:themeFillShade="F2"/>
            <w:vAlign w:val="center"/>
          </w:tcPr>
          <w:p w14:paraId="66C696A5" w14:textId="65DB7C03" w:rsidR="0086638D" w:rsidRPr="00B234B6" w:rsidRDefault="0086638D" w:rsidP="00472868">
            <w:pPr>
              <w:autoSpaceDE w:val="0"/>
              <w:autoSpaceDN w:val="0"/>
              <w:adjustRightInd w:val="0"/>
              <w:spacing w:after="0" w:line="240" w:lineRule="auto"/>
              <w:jc w:val="center"/>
              <w:rPr>
                <w:rFonts w:ascii="Arial" w:hAnsi="Arial" w:cs="Arial"/>
                <w:b/>
                <w:bCs/>
                <w:spacing w:val="-1"/>
                <w:sz w:val="20"/>
              </w:rPr>
            </w:pPr>
            <w:r>
              <w:rPr>
                <w:rFonts w:ascii="Arial" w:hAnsi="Arial" w:cs="Arial"/>
                <w:b/>
                <w:bCs/>
                <w:spacing w:val="-1"/>
                <w:sz w:val="20"/>
              </w:rPr>
              <w:t>ACDS Preliminary No 1</w:t>
            </w:r>
          </w:p>
        </w:tc>
      </w:tr>
      <w:tr w:rsidR="0086638D" w14:paraId="60B6E2CC" w14:textId="77777777" w:rsidTr="001C3591">
        <w:trPr>
          <w:trHeight w:val="283"/>
        </w:trPr>
        <w:tc>
          <w:tcPr>
            <w:tcW w:w="1696" w:type="dxa"/>
            <w:vMerge/>
            <w:shd w:val="clear" w:color="auto" w:fill="F2F2F2" w:themeFill="background1" w:themeFillShade="F2"/>
            <w:vAlign w:val="center"/>
          </w:tcPr>
          <w:p w14:paraId="49C4D859" w14:textId="77777777" w:rsidR="0086638D" w:rsidRPr="00337ED3" w:rsidRDefault="0086638D" w:rsidP="00414888">
            <w:pPr>
              <w:autoSpaceDE w:val="0"/>
              <w:autoSpaceDN w:val="0"/>
              <w:adjustRightInd w:val="0"/>
              <w:spacing w:after="0" w:line="240" w:lineRule="auto"/>
              <w:rPr>
                <w:rFonts w:ascii="Arial" w:hAnsi="Arial" w:cs="Arial"/>
                <w:b/>
                <w:bCs/>
                <w:spacing w:val="-1"/>
                <w:sz w:val="20"/>
              </w:rPr>
            </w:pPr>
          </w:p>
        </w:tc>
        <w:tc>
          <w:tcPr>
            <w:tcW w:w="567" w:type="dxa"/>
            <w:shd w:val="clear" w:color="auto" w:fill="F2F2F2" w:themeFill="background1" w:themeFillShade="F2"/>
            <w:vAlign w:val="center"/>
          </w:tcPr>
          <w:p w14:paraId="1FAC9BBC" w14:textId="77777777" w:rsidR="0086638D" w:rsidRPr="00337ED3" w:rsidRDefault="0086638D" w:rsidP="001C3591">
            <w:pPr>
              <w:autoSpaceDE w:val="0"/>
              <w:autoSpaceDN w:val="0"/>
              <w:adjustRightInd w:val="0"/>
              <w:spacing w:after="0" w:line="240" w:lineRule="auto"/>
              <w:jc w:val="center"/>
              <w:rPr>
                <w:rFonts w:ascii="Arial" w:hAnsi="Arial" w:cs="Arial"/>
                <w:b/>
                <w:bCs/>
                <w:spacing w:val="-1"/>
                <w:sz w:val="20"/>
              </w:rPr>
            </w:pPr>
            <w:r>
              <w:rPr>
                <w:rFonts w:ascii="Arial" w:hAnsi="Arial" w:cs="Arial"/>
                <w:b/>
                <w:bCs/>
                <w:spacing w:val="-1"/>
                <w:sz w:val="20"/>
              </w:rPr>
              <w:t>2</w:t>
            </w:r>
          </w:p>
        </w:tc>
        <w:tc>
          <w:tcPr>
            <w:tcW w:w="3828" w:type="dxa"/>
            <w:tcBorders>
              <w:right w:val="single" w:sz="4" w:space="0" w:color="auto"/>
            </w:tcBorders>
            <w:shd w:val="clear" w:color="auto" w:fill="F2F2F2" w:themeFill="background1" w:themeFillShade="F2"/>
          </w:tcPr>
          <w:p w14:paraId="3BDF4720" w14:textId="77777777" w:rsidR="0086638D" w:rsidRPr="00337ED3" w:rsidRDefault="0086638D" w:rsidP="00F74E41">
            <w:pPr>
              <w:autoSpaceDE w:val="0"/>
              <w:autoSpaceDN w:val="0"/>
              <w:adjustRightInd w:val="0"/>
              <w:spacing w:after="0" w:line="240" w:lineRule="auto"/>
              <w:ind w:right="539"/>
              <w:rPr>
                <w:rFonts w:ascii="Arial" w:hAnsi="Arial" w:cs="Arial"/>
                <w:bCs/>
                <w:spacing w:val="-1"/>
                <w:sz w:val="20"/>
              </w:rPr>
            </w:pPr>
            <w:r w:rsidRPr="00337ED3">
              <w:rPr>
                <w:rFonts w:ascii="Arial" w:hAnsi="Arial" w:cs="Arial"/>
                <w:bCs/>
                <w:spacing w:val="-1"/>
                <w:sz w:val="20"/>
              </w:rPr>
              <w:t>Multiples</w:t>
            </w:r>
          </w:p>
        </w:tc>
        <w:tc>
          <w:tcPr>
            <w:tcW w:w="3259" w:type="dxa"/>
            <w:vMerge/>
            <w:tcBorders>
              <w:left w:val="single" w:sz="4" w:space="0" w:color="auto"/>
              <w:bottom w:val="single" w:sz="4" w:space="0" w:color="auto"/>
            </w:tcBorders>
            <w:shd w:val="clear" w:color="auto" w:fill="F2F2F2" w:themeFill="background1" w:themeFillShade="F2"/>
            <w:vAlign w:val="center"/>
          </w:tcPr>
          <w:p w14:paraId="7FB86991" w14:textId="0DAF344E" w:rsidR="0086638D" w:rsidRPr="00B234B6" w:rsidRDefault="0086638D" w:rsidP="0086638D">
            <w:pPr>
              <w:autoSpaceDE w:val="0"/>
              <w:autoSpaceDN w:val="0"/>
              <w:adjustRightInd w:val="0"/>
              <w:spacing w:after="0" w:line="240" w:lineRule="auto"/>
              <w:jc w:val="center"/>
              <w:rPr>
                <w:rFonts w:ascii="Arial" w:hAnsi="Arial" w:cs="Arial"/>
                <w:b/>
                <w:bCs/>
                <w:spacing w:val="-1"/>
                <w:sz w:val="20"/>
              </w:rPr>
            </w:pPr>
          </w:p>
        </w:tc>
      </w:tr>
      <w:tr w:rsidR="0086638D" w14:paraId="13D66B64" w14:textId="77777777" w:rsidTr="001C3591">
        <w:trPr>
          <w:trHeight w:val="283"/>
        </w:trPr>
        <w:tc>
          <w:tcPr>
            <w:tcW w:w="1696" w:type="dxa"/>
            <w:vMerge w:val="restart"/>
            <w:shd w:val="clear" w:color="auto" w:fill="auto"/>
            <w:vAlign w:val="center"/>
          </w:tcPr>
          <w:p w14:paraId="6327A784" w14:textId="77777777" w:rsidR="0086638D" w:rsidRPr="00337ED3" w:rsidRDefault="0086638D" w:rsidP="00414888">
            <w:pPr>
              <w:autoSpaceDE w:val="0"/>
              <w:autoSpaceDN w:val="0"/>
              <w:adjustRightInd w:val="0"/>
              <w:spacing w:after="0" w:line="240" w:lineRule="auto"/>
              <w:rPr>
                <w:rFonts w:ascii="Arial" w:hAnsi="Arial" w:cs="Arial"/>
                <w:b/>
                <w:bCs/>
                <w:spacing w:val="-1"/>
                <w:sz w:val="20"/>
              </w:rPr>
            </w:pPr>
            <w:r>
              <w:rPr>
                <w:rFonts w:ascii="Arial" w:hAnsi="Arial" w:cs="Arial"/>
                <w:b/>
                <w:bCs/>
                <w:spacing w:val="-1"/>
                <w:sz w:val="20"/>
              </w:rPr>
              <w:t>Novice</w:t>
            </w:r>
          </w:p>
        </w:tc>
        <w:tc>
          <w:tcPr>
            <w:tcW w:w="567" w:type="dxa"/>
            <w:shd w:val="clear" w:color="auto" w:fill="auto"/>
            <w:vAlign w:val="center"/>
          </w:tcPr>
          <w:p w14:paraId="03525304" w14:textId="77777777" w:rsidR="0086638D" w:rsidRPr="00337ED3" w:rsidRDefault="0086638D" w:rsidP="001C3591">
            <w:pPr>
              <w:autoSpaceDE w:val="0"/>
              <w:autoSpaceDN w:val="0"/>
              <w:adjustRightInd w:val="0"/>
              <w:spacing w:after="0" w:line="240" w:lineRule="auto"/>
              <w:jc w:val="center"/>
              <w:rPr>
                <w:rFonts w:ascii="Arial" w:hAnsi="Arial" w:cs="Arial"/>
                <w:b/>
                <w:bCs/>
                <w:spacing w:val="-1"/>
                <w:sz w:val="20"/>
              </w:rPr>
            </w:pPr>
            <w:r>
              <w:rPr>
                <w:rFonts w:ascii="Arial" w:hAnsi="Arial" w:cs="Arial"/>
                <w:b/>
                <w:bCs/>
                <w:spacing w:val="-1"/>
                <w:sz w:val="20"/>
              </w:rPr>
              <w:t>3</w:t>
            </w:r>
          </w:p>
        </w:tc>
        <w:tc>
          <w:tcPr>
            <w:tcW w:w="3828" w:type="dxa"/>
            <w:tcBorders>
              <w:right w:val="single" w:sz="4" w:space="0" w:color="auto"/>
            </w:tcBorders>
            <w:shd w:val="clear" w:color="auto" w:fill="auto"/>
          </w:tcPr>
          <w:p w14:paraId="08476EB0" w14:textId="77777777" w:rsidR="0086638D" w:rsidRPr="00337ED3" w:rsidRDefault="0086638D" w:rsidP="00F74E41">
            <w:pPr>
              <w:autoSpaceDE w:val="0"/>
              <w:autoSpaceDN w:val="0"/>
              <w:adjustRightInd w:val="0"/>
              <w:spacing w:after="0" w:line="240" w:lineRule="auto"/>
              <w:ind w:right="539"/>
              <w:rPr>
                <w:rFonts w:ascii="Arial" w:hAnsi="Arial" w:cs="Arial"/>
                <w:bCs/>
                <w:spacing w:val="-1"/>
                <w:sz w:val="20"/>
              </w:rPr>
            </w:pPr>
            <w:r w:rsidRPr="00337ED3">
              <w:rPr>
                <w:rFonts w:ascii="Arial" w:hAnsi="Arial" w:cs="Arial"/>
                <w:bCs/>
                <w:spacing w:val="-1"/>
                <w:sz w:val="20"/>
              </w:rPr>
              <w:t xml:space="preserve">Single </w:t>
            </w:r>
          </w:p>
        </w:tc>
        <w:tc>
          <w:tcPr>
            <w:tcW w:w="3259" w:type="dxa"/>
            <w:vMerge w:val="restart"/>
            <w:tcBorders>
              <w:top w:val="single" w:sz="4" w:space="0" w:color="auto"/>
              <w:left w:val="single" w:sz="4" w:space="0" w:color="auto"/>
            </w:tcBorders>
            <w:shd w:val="clear" w:color="auto" w:fill="auto"/>
            <w:vAlign w:val="center"/>
          </w:tcPr>
          <w:p w14:paraId="376E0C30" w14:textId="3031746E" w:rsidR="00A366C4" w:rsidRPr="00A366C4" w:rsidRDefault="0086638D" w:rsidP="00472868">
            <w:pPr>
              <w:autoSpaceDE w:val="0"/>
              <w:autoSpaceDN w:val="0"/>
              <w:adjustRightInd w:val="0"/>
              <w:spacing w:after="0" w:line="240" w:lineRule="auto"/>
              <w:jc w:val="center"/>
              <w:rPr>
                <w:rFonts w:ascii="Arial" w:hAnsi="Arial" w:cs="Arial"/>
                <w:b/>
                <w:bCs/>
                <w:spacing w:val="-1"/>
                <w:sz w:val="20"/>
              </w:rPr>
            </w:pPr>
            <w:r>
              <w:rPr>
                <w:rFonts w:ascii="Arial" w:hAnsi="Arial" w:cs="Arial"/>
                <w:b/>
                <w:bCs/>
                <w:spacing w:val="-1"/>
                <w:sz w:val="20"/>
              </w:rPr>
              <w:t>ACDS Novice No 1</w:t>
            </w:r>
          </w:p>
        </w:tc>
      </w:tr>
      <w:tr w:rsidR="0086638D" w14:paraId="2A62FC77" w14:textId="77777777" w:rsidTr="001C3591">
        <w:trPr>
          <w:trHeight w:val="283"/>
        </w:trPr>
        <w:tc>
          <w:tcPr>
            <w:tcW w:w="1696" w:type="dxa"/>
            <w:vMerge/>
            <w:shd w:val="clear" w:color="auto" w:fill="auto"/>
            <w:vAlign w:val="center"/>
          </w:tcPr>
          <w:p w14:paraId="23E29D58" w14:textId="77777777" w:rsidR="0086638D" w:rsidRPr="00337ED3" w:rsidRDefault="0086638D" w:rsidP="00414888">
            <w:pPr>
              <w:autoSpaceDE w:val="0"/>
              <w:autoSpaceDN w:val="0"/>
              <w:adjustRightInd w:val="0"/>
              <w:spacing w:after="0" w:line="240" w:lineRule="auto"/>
              <w:rPr>
                <w:rFonts w:ascii="Arial" w:hAnsi="Arial" w:cs="Arial"/>
                <w:b/>
                <w:bCs/>
                <w:spacing w:val="-1"/>
                <w:sz w:val="20"/>
              </w:rPr>
            </w:pPr>
          </w:p>
        </w:tc>
        <w:tc>
          <w:tcPr>
            <w:tcW w:w="567" w:type="dxa"/>
            <w:shd w:val="clear" w:color="auto" w:fill="auto"/>
            <w:vAlign w:val="center"/>
          </w:tcPr>
          <w:p w14:paraId="47BAED6B" w14:textId="77777777" w:rsidR="0086638D" w:rsidRPr="00337ED3" w:rsidRDefault="0086638D" w:rsidP="001C3591">
            <w:pPr>
              <w:autoSpaceDE w:val="0"/>
              <w:autoSpaceDN w:val="0"/>
              <w:adjustRightInd w:val="0"/>
              <w:spacing w:after="0" w:line="240" w:lineRule="auto"/>
              <w:jc w:val="center"/>
              <w:rPr>
                <w:rFonts w:ascii="Arial" w:hAnsi="Arial" w:cs="Arial"/>
                <w:b/>
                <w:bCs/>
                <w:spacing w:val="-1"/>
                <w:sz w:val="20"/>
              </w:rPr>
            </w:pPr>
            <w:r>
              <w:rPr>
                <w:rFonts w:ascii="Arial" w:hAnsi="Arial" w:cs="Arial"/>
                <w:b/>
                <w:bCs/>
                <w:spacing w:val="-1"/>
                <w:sz w:val="20"/>
              </w:rPr>
              <w:t>4</w:t>
            </w:r>
          </w:p>
        </w:tc>
        <w:tc>
          <w:tcPr>
            <w:tcW w:w="3828" w:type="dxa"/>
            <w:tcBorders>
              <w:right w:val="single" w:sz="4" w:space="0" w:color="auto"/>
            </w:tcBorders>
            <w:shd w:val="clear" w:color="auto" w:fill="auto"/>
          </w:tcPr>
          <w:p w14:paraId="69330167" w14:textId="77777777" w:rsidR="0086638D" w:rsidRPr="00337ED3" w:rsidRDefault="0086638D" w:rsidP="00F74E41">
            <w:pPr>
              <w:autoSpaceDE w:val="0"/>
              <w:autoSpaceDN w:val="0"/>
              <w:adjustRightInd w:val="0"/>
              <w:spacing w:after="0" w:line="240" w:lineRule="auto"/>
              <w:ind w:right="539"/>
              <w:rPr>
                <w:rFonts w:ascii="Arial" w:hAnsi="Arial" w:cs="Arial"/>
                <w:bCs/>
                <w:spacing w:val="-1"/>
                <w:sz w:val="20"/>
              </w:rPr>
            </w:pPr>
            <w:r w:rsidRPr="00337ED3">
              <w:rPr>
                <w:rFonts w:ascii="Arial" w:hAnsi="Arial" w:cs="Arial"/>
                <w:bCs/>
                <w:spacing w:val="-1"/>
                <w:sz w:val="20"/>
              </w:rPr>
              <w:t>Multiples</w:t>
            </w:r>
          </w:p>
        </w:tc>
        <w:tc>
          <w:tcPr>
            <w:tcW w:w="3259" w:type="dxa"/>
            <w:vMerge/>
            <w:tcBorders>
              <w:left w:val="single" w:sz="4" w:space="0" w:color="auto"/>
              <w:bottom w:val="single" w:sz="4" w:space="0" w:color="auto"/>
            </w:tcBorders>
            <w:shd w:val="clear" w:color="auto" w:fill="auto"/>
            <w:vAlign w:val="center"/>
          </w:tcPr>
          <w:p w14:paraId="64C9BCF5" w14:textId="430DC3D1" w:rsidR="0086638D" w:rsidRPr="00B234B6" w:rsidRDefault="0086638D" w:rsidP="0086638D">
            <w:pPr>
              <w:autoSpaceDE w:val="0"/>
              <w:autoSpaceDN w:val="0"/>
              <w:adjustRightInd w:val="0"/>
              <w:spacing w:after="0" w:line="240" w:lineRule="auto"/>
              <w:jc w:val="center"/>
              <w:rPr>
                <w:rFonts w:ascii="Arial" w:hAnsi="Arial" w:cs="Arial"/>
                <w:b/>
                <w:bCs/>
                <w:spacing w:val="-1"/>
                <w:sz w:val="20"/>
              </w:rPr>
            </w:pPr>
          </w:p>
        </w:tc>
      </w:tr>
      <w:tr w:rsidR="0086638D" w14:paraId="00735392" w14:textId="77777777" w:rsidTr="001C3591">
        <w:trPr>
          <w:trHeight w:val="283"/>
        </w:trPr>
        <w:tc>
          <w:tcPr>
            <w:tcW w:w="1696" w:type="dxa"/>
            <w:vMerge w:val="restart"/>
            <w:shd w:val="clear" w:color="auto" w:fill="F2F2F2" w:themeFill="background1" w:themeFillShade="F2"/>
            <w:vAlign w:val="center"/>
          </w:tcPr>
          <w:p w14:paraId="327C2591" w14:textId="77777777" w:rsidR="0086638D" w:rsidRPr="00337ED3" w:rsidRDefault="0086638D" w:rsidP="00414888">
            <w:pPr>
              <w:autoSpaceDE w:val="0"/>
              <w:autoSpaceDN w:val="0"/>
              <w:adjustRightInd w:val="0"/>
              <w:spacing w:after="0" w:line="240" w:lineRule="auto"/>
              <w:rPr>
                <w:rFonts w:ascii="Arial" w:hAnsi="Arial" w:cs="Arial"/>
                <w:b/>
                <w:bCs/>
                <w:spacing w:val="-1"/>
                <w:sz w:val="20"/>
              </w:rPr>
            </w:pPr>
            <w:r>
              <w:rPr>
                <w:rFonts w:ascii="Arial" w:hAnsi="Arial" w:cs="Arial"/>
                <w:b/>
                <w:bCs/>
                <w:spacing w:val="-1"/>
                <w:sz w:val="20"/>
              </w:rPr>
              <w:t>Elementary</w:t>
            </w:r>
          </w:p>
        </w:tc>
        <w:tc>
          <w:tcPr>
            <w:tcW w:w="567" w:type="dxa"/>
            <w:shd w:val="clear" w:color="auto" w:fill="F2F2F2" w:themeFill="background1" w:themeFillShade="F2"/>
            <w:vAlign w:val="center"/>
          </w:tcPr>
          <w:p w14:paraId="5FB9F853" w14:textId="77777777" w:rsidR="0086638D" w:rsidRPr="00337ED3" w:rsidRDefault="0086638D" w:rsidP="001C3591">
            <w:pPr>
              <w:autoSpaceDE w:val="0"/>
              <w:autoSpaceDN w:val="0"/>
              <w:adjustRightInd w:val="0"/>
              <w:spacing w:after="0" w:line="240" w:lineRule="auto"/>
              <w:jc w:val="center"/>
              <w:rPr>
                <w:rFonts w:ascii="Arial" w:hAnsi="Arial" w:cs="Arial"/>
                <w:b/>
                <w:bCs/>
                <w:spacing w:val="-1"/>
                <w:sz w:val="20"/>
              </w:rPr>
            </w:pPr>
            <w:r>
              <w:rPr>
                <w:rFonts w:ascii="Arial" w:hAnsi="Arial" w:cs="Arial"/>
                <w:b/>
                <w:bCs/>
                <w:spacing w:val="-1"/>
                <w:sz w:val="20"/>
              </w:rPr>
              <w:t>5</w:t>
            </w:r>
          </w:p>
        </w:tc>
        <w:tc>
          <w:tcPr>
            <w:tcW w:w="3828" w:type="dxa"/>
            <w:tcBorders>
              <w:right w:val="single" w:sz="4" w:space="0" w:color="auto"/>
            </w:tcBorders>
            <w:shd w:val="clear" w:color="auto" w:fill="F2F2F2" w:themeFill="background1" w:themeFillShade="F2"/>
          </w:tcPr>
          <w:p w14:paraId="7C788162" w14:textId="77777777" w:rsidR="0086638D" w:rsidRPr="00337ED3" w:rsidRDefault="0086638D" w:rsidP="00F74E41">
            <w:pPr>
              <w:autoSpaceDE w:val="0"/>
              <w:autoSpaceDN w:val="0"/>
              <w:adjustRightInd w:val="0"/>
              <w:spacing w:after="0" w:line="240" w:lineRule="auto"/>
              <w:ind w:right="539"/>
              <w:rPr>
                <w:rFonts w:ascii="Arial" w:hAnsi="Arial" w:cs="Arial"/>
                <w:bCs/>
                <w:spacing w:val="-1"/>
                <w:sz w:val="20"/>
              </w:rPr>
            </w:pPr>
            <w:r w:rsidRPr="00337ED3">
              <w:rPr>
                <w:rFonts w:ascii="Arial" w:hAnsi="Arial" w:cs="Arial"/>
                <w:bCs/>
                <w:spacing w:val="-1"/>
                <w:sz w:val="20"/>
              </w:rPr>
              <w:t xml:space="preserve">Single </w:t>
            </w:r>
          </w:p>
        </w:tc>
        <w:tc>
          <w:tcPr>
            <w:tcW w:w="3259" w:type="dxa"/>
            <w:vMerge w:val="restart"/>
            <w:tcBorders>
              <w:top w:val="single" w:sz="4" w:space="0" w:color="auto"/>
              <w:left w:val="single" w:sz="4" w:space="0" w:color="auto"/>
            </w:tcBorders>
            <w:shd w:val="clear" w:color="auto" w:fill="F2F2F2" w:themeFill="background1" w:themeFillShade="F2"/>
            <w:vAlign w:val="center"/>
          </w:tcPr>
          <w:p w14:paraId="2B1A6BB8" w14:textId="3788006C" w:rsidR="0086638D" w:rsidRDefault="0086638D" w:rsidP="0086638D">
            <w:pPr>
              <w:autoSpaceDE w:val="0"/>
              <w:autoSpaceDN w:val="0"/>
              <w:adjustRightInd w:val="0"/>
              <w:spacing w:after="0" w:line="240" w:lineRule="auto"/>
              <w:jc w:val="center"/>
              <w:rPr>
                <w:rFonts w:ascii="Arial" w:hAnsi="Arial" w:cs="Arial"/>
                <w:b/>
                <w:bCs/>
                <w:spacing w:val="-1"/>
                <w:sz w:val="20"/>
              </w:rPr>
            </w:pPr>
            <w:r>
              <w:rPr>
                <w:rFonts w:ascii="Arial" w:hAnsi="Arial" w:cs="Arial"/>
                <w:b/>
                <w:bCs/>
                <w:spacing w:val="-1"/>
                <w:sz w:val="20"/>
              </w:rPr>
              <w:t>ACDS Elementary</w:t>
            </w:r>
          </w:p>
          <w:p w14:paraId="360888C2" w14:textId="744C64AB" w:rsidR="00A366C4" w:rsidRPr="00B234B6" w:rsidRDefault="0086638D" w:rsidP="00472868">
            <w:pPr>
              <w:autoSpaceDE w:val="0"/>
              <w:autoSpaceDN w:val="0"/>
              <w:adjustRightInd w:val="0"/>
              <w:spacing w:after="0" w:line="240" w:lineRule="auto"/>
              <w:jc w:val="center"/>
              <w:rPr>
                <w:rFonts w:ascii="Arial" w:hAnsi="Arial" w:cs="Arial"/>
                <w:b/>
                <w:bCs/>
                <w:spacing w:val="-1"/>
                <w:sz w:val="20"/>
              </w:rPr>
            </w:pPr>
            <w:r>
              <w:rPr>
                <w:rFonts w:ascii="Arial" w:hAnsi="Arial" w:cs="Arial"/>
                <w:b/>
                <w:bCs/>
                <w:spacing w:val="-1"/>
                <w:sz w:val="20"/>
              </w:rPr>
              <w:t>No 1</w:t>
            </w:r>
          </w:p>
        </w:tc>
      </w:tr>
      <w:tr w:rsidR="0086638D" w14:paraId="6E312C33" w14:textId="77777777" w:rsidTr="001C3591">
        <w:trPr>
          <w:trHeight w:val="283"/>
        </w:trPr>
        <w:tc>
          <w:tcPr>
            <w:tcW w:w="1696" w:type="dxa"/>
            <w:vMerge/>
            <w:shd w:val="clear" w:color="auto" w:fill="F2F2F2" w:themeFill="background1" w:themeFillShade="F2"/>
            <w:vAlign w:val="center"/>
          </w:tcPr>
          <w:p w14:paraId="6359BA64" w14:textId="77777777" w:rsidR="0086638D" w:rsidRPr="00337ED3" w:rsidRDefault="0086638D" w:rsidP="00414888">
            <w:pPr>
              <w:autoSpaceDE w:val="0"/>
              <w:autoSpaceDN w:val="0"/>
              <w:adjustRightInd w:val="0"/>
              <w:spacing w:after="0" w:line="240" w:lineRule="auto"/>
              <w:rPr>
                <w:rFonts w:ascii="Arial" w:hAnsi="Arial" w:cs="Arial"/>
                <w:b/>
                <w:bCs/>
                <w:spacing w:val="-1"/>
                <w:sz w:val="20"/>
              </w:rPr>
            </w:pPr>
          </w:p>
        </w:tc>
        <w:tc>
          <w:tcPr>
            <w:tcW w:w="567" w:type="dxa"/>
            <w:shd w:val="clear" w:color="auto" w:fill="F2F2F2" w:themeFill="background1" w:themeFillShade="F2"/>
            <w:vAlign w:val="center"/>
          </w:tcPr>
          <w:p w14:paraId="04506A92" w14:textId="77777777" w:rsidR="0086638D" w:rsidRPr="00337ED3" w:rsidRDefault="0086638D" w:rsidP="001C3591">
            <w:pPr>
              <w:autoSpaceDE w:val="0"/>
              <w:autoSpaceDN w:val="0"/>
              <w:adjustRightInd w:val="0"/>
              <w:spacing w:after="0" w:line="240" w:lineRule="auto"/>
              <w:jc w:val="center"/>
              <w:rPr>
                <w:rFonts w:ascii="Arial" w:hAnsi="Arial" w:cs="Arial"/>
                <w:b/>
                <w:bCs/>
                <w:spacing w:val="-1"/>
                <w:sz w:val="20"/>
              </w:rPr>
            </w:pPr>
            <w:r>
              <w:rPr>
                <w:rFonts w:ascii="Arial" w:hAnsi="Arial" w:cs="Arial"/>
                <w:b/>
                <w:bCs/>
                <w:spacing w:val="-1"/>
                <w:sz w:val="20"/>
              </w:rPr>
              <w:t>6</w:t>
            </w:r>
          </w:p>
        </w:tc>
        <w:tc>
          <w:tcPr>
            <w:tcW w:w="3828" w:type="dxa"/>
            <w:tcBorders>
              <w:right w:val="single" w:sz="4" w:space="0" w:color="auto"/>
            </w:tcBorders>
            <w:shd w:val="clear" w:color="auto" w:fill="F2F2F2" w:themeFill="background1" w:themeFillShade="F2"/>
          </w:tcPr>
          <w:p w14:paraId="1C15129F" w14:textId="77777777" w:rsidR="0086638D" w:rsidRPr="00337ED3" w:rsidRDefault="0086638D" w:rsidP="00F74E41">
            <w:pPr>
              <w:autoSpaceDE w:val="0"/>
              <w:autoSpaceDN w:val="0"/>
              <w:adjustRightInd w:val="0"/>
              <w:spacing w:after="0" w:line="240" w:lineRule="auto"/>
              <w:ind w:right="539"/>
              <w:rPr>
                <w:rFonts w:ascii="Arial" w:hAnsi="Arial" w:cs="Arial"/>
                <w:bCs/>
                <w:spacing w:val="-1"/>
                <w:sz w:val="20"/>
              </w:rPr>
            </w:pPr>
            <w:r w:rsidRPr="00337ED3">
              <w:rPr>
                <w:rFonts w:ascii="Arial" w:hAnsi="Arial" w:cs="Arial"/>
                <w:bCs/>
                <w:spacing w:val="-1"/>
                <w:sz w:val="20"/>
              </w:rPr>
              <w:t>Multiples</w:t>
            </w:r>
          </w:p>
        </w:tc>
        <w:tc>
          <w:tcPr>
            <w:tcW w:w="3259" w:type="dxa"/>
            <w:vMerge/>
            <w:tcBorders>
              <w:left w:val="single" w:sz="4" w:space="0" w:color="auto"/>
              <w:bottom w:val="single" w:sz="4" w:space="0" w:color="auto"/>
            </w:tcBorders>
            <w:shd w:val="clear" w:color="auto" w:fill="F2F2F2" w:themeFill="background1" w:themeFillShade="F2"/>
            <w:vAlign w:val="center"/>
          </w:tcPr>
          <w:p w14:paraId="6F781E59" w14:textId="42F73E1E" w:rsidR="0086638D" w:rsidRPr="00B234B6" w:rsidRDefault="0086638D" w:rsidP="0086638D">
            <w:pPr>
              <w:autoSpaceDE w:val="0"/>
              <w:autoSpaceDN w:val="0"/>
              <w:adjustRightInd w:val="0"/>
              <w:spacing w:after="0" w:line="240" w:lineRule="auto"/>
              <w:jc w:val="center"/>
              <w:rPr>
                <w:rFonts w:ascii="Arial" w:hAnsi="Arial" w:cs="Arial"/>
                <w:b/>
                <w:bCs/>
                <w:spacing w:val="-1"/>
                <w:sz w:val="20"/>
              </w:rPr>
            </w:pPr>
          </w:p>
        </w:tc>
      </w:tr>
      <w:tr w:rsidR="0086638D" w14:paraId="48A233B2" w14:textId="77777777" w:rsidTr="001C3591">
        <w:trPr>
          <w:trHeight w:val="283"/>
        </w:trPr>
        <w:tc>
          <w:tcPr>
            <w:tcW w:w="1696" w:type="dxa"/>
            <w:vMerge w:val="restart"/>
            <w:shd w:val="clear" w:color="auto" w:fill="auto"/>
            <w:vAlign w:val="center"/>
          </w:tcPr>
          <w:p w14:paraId="6F7981B5" w14:textId="77777777" w:rsidR="0086638D" w:rsidRPr="00337ED3" w:rsidRDefault="0086638D" w:rsidP="00414888">
            <w:pPr>
              <w:autoSpaceDE w:val="0"/>
              <w:autoSpaceDN w:val="0"/>
              <w:adjustRightInd w:val="0"/>
              <w:spacing w:after="0" w:line="240" w:lineRule="auto"/>
              <w:rPr>
                <w:rFonts w:ascii="Arial" w:hAnsi="Arial" w:cs="Arial"/>
                <w:b/>
                <w:bCs/>
                <w:spacing w:val="-1"/>
                <w:sz w:val="20"/>
              </w:rPr>
            </w:pPr>
            <w:r>
              <w:rPr>
                <w:rFonts w:ascii="Arial" w:hAnsi="Arial" w:cs="Arial"/>
                <w:b/>
                <w:bCs/>
                <w:spacing w:val="-1"/>
                <w:sz w:val="20"/>
              </w:rPr>
              <w:t>Intermediate</w:t>
            </w:r>
          </w:p>
        </w:tc>
        <w:tc>
          <w:tcPr>
            <w:tcW w:w="567" w:type="dxa"/>
            <w:shd w:val="clear" w:color="auto" w:fill="auto"/>
            <w:vAlign w:val="center"/>
          </w:tcPr>
          <w:p w14:paraId="2371ED39" w14:textId="77777777" w:rsidR="0086638D" w:rsidRPr="00337ED3" w:rsidRDefault="0086638D" w:rsidP="001C3591">
            <w:pPr>
              <w:autoSpaceDE w:val="0"/>
              <w:autoSpaceDN w:val="0"/>
              <w:adjustRightInd w:val="0"/>
              <w:spacing w:after="0" w:line="240" w:lineRule="auto"/>
              <w:jc w:val="center"/>
              <w:rPr>
                <w:rFonts w:ascii="Arial" w:hAnsi="Arial" w:cs="Arial"/>
                <w:b/>
                <w:bCs/>
                <w:spacing w:val="-1"/>
                <w:sz w:val="20"/>
              </w:rPr>
            </w:pPr>
            <w:r>
              <w:rPr>
                <w:rFonts w:ascii="Arial" w:hAnsi="Arial" w:cs="Arial"/>
                <w:b/>
                <w:bCs/>
                <w:spacing w:val="-1"/>
                <w:sz w:val="20"/>
              </w:rPr>
              <w:t>7</w:t>
            </w:r>
          </w:p>
        </w:tc>
        <w:tc>
          <w:tcPr>
            <w:tcW w:w="3828" w:type="dxa"/>
            <w:tcBorders>
              <w:right w:val="single" w:sz="4" w:space="0" w:color="auto"/>
            </w:tcBorders>
            <w:shd w:val="clear" w:color="auto" w:fill="auto"/>
          </w:tcPr>
          <w:p w14:paraId="64A66FE8" w14:textId="77777777" w:rsidR="0086638D" w:rsidRPr="00337ED3" w:rsidRDefault="0086638D" w:rsidP="00F74E41">
            <w:pPr>
              <w:autoSpaceDE w:val="0"/>
              <w:autoSpaceDN w:val="0"/>
              <w:adjustRightInd w:val="0"/>
              <w:spacing w:after="0" w:line="240" w:lineRule="auto"/>
              <w:ind w:right="539"/>
              <w:rPr>
                <w:rFonts w:ascii="Arial" w:hAnsi="Arial" w:cs="Arial"/>
                <w:bCs/>
                <w:spacing w:val="-1"/>
                <w:sz w:val="20"/>
              </w:rPr>
            </w:pPr>
            <w:r w:rsidRPr="00337ED3">
              <w:rPr>
                <w:rFonts w:ascii="Arial" w:hAnsi="Arial" w:cs="Arial"/>
                <w:bCs/>
                <w:spacing w:val="-1"/>
                <w:sz w:val="20"/>
              </w:rPr>
              <w:t xml:space="preserve">Single </w:t>
            </w:r>
          </w:p>
        </w:tc>
        <w:tc>
          <w:tcPr>
            <w:tcW w:w="3259" w:type="dxa"/>
            <w:vMerge w:val="restart"/>
            <w:tcBorders>
              <w:top w:val="single" w:sz="4" w:space="0" w:color="auto"/>
              <w:left w:val="single" w:sz="4" w:space="0" w:color="auto"/>
            </w:tcBorders>
            <w:shd w:val="clear" w:color="auto" w:fill="auto"/>
            <w:vAlign w:val="center"/>
          </w:tcPr>
          <w:p w14:paraId="1B76BE51" w14:textId="77777777" w:rsidR="0086638D" w:rsidRDefault="0086638D" w:rsidP="0086638D">
            <w:pPr>
              <w:autoSpaceDE w:val="0"/>
              <w:autoSpaceDN w:val="0"/>
              <w:adjustRightInd w:val="0"/>
              <w:spacing w:after="0" w:line="240" w:lineRule="auto"/>
              <w:jc w:val="center"/>
              <w:rPr>
                <w:rFonts w:ascii="Arial" w:hAnsi="Arial" w:cs="Arial"/>
                <w:b/>
                <w:bCs/>
                <w:spacing w:val="-1"/>
                <w:sz w:val="20"/>
              </w:rPr>
            </w:pPr>
            <w:r>
              <w:rPr>
                <w:rFonts w:ascii="Arial" w:hAnsi="Arial" w:cs="Arial"/>
                <w:b/>
                <w:bCs/>
                <w:spacing w:val="-1"/>
                <w:sz w:val="20"/>
              </w:rPr>
              <w:t>ACDS Intermediate</w:t>
            </w:r>
          </w:p>
          <w:p w14:paraId="60200D11" w14:textId="54E06BE5" w:rsidR="0086638D" w:rsidRPr="00B234B6" w:rsidRDefault="0086638D" w:rsidP="00A366C4">
            <w:pPr>
              <w:autoSpaceDE w:val="0"/>
              <w:autoSpaceDN w:val="0"/>
              <w:adjustRightInd w:val="0"/>
              <w:spacing w:after="0" w:line="240" w:lineRule="auto"/>
              <w:jc w:val="center"/>
              <w:rPr>
                <w:rFonts w:ascii="Arial" w:hAnsi="Arial" w:cs="Arial"/>
                <w:b/>
                <w:bCs/>
                <w:spacing w:val="-1"/>
                <w:sz w:val="20"/>
              </w:rPr>
            </w:pPr>
            <w:r>
              <w:rPr>
                <w:rFonts w:ascii="Arial" w:hAnsi="Arial" w:cs="Arial"/>
                <w:b/>
                <w:bCs/>
                <w:spacing w:val="-1"/>
                <w:sz w:val="20"/>
              </w:rPr>
              <w:t>No 1</w:t>
            </w:r>
          </w:p>
        </w:tc>
      </w:tr>
      <w:tr w:rsidR="0086638D" w14:paraId="5131BDE2" w14:textId="77777777" w:rsidTr="001C3591">
        <w:trPr>
          <w:trHeight w:val="283"/>
        </w:trPr>
        <w:tc>
          <w:tcPr>
            <w:tcW w:w="1696" w:type="dxa"/>
            <w:vMerge/>
            <w:shd w:val="clear" w:color="auto" w:fill="auto"/>
            <w:vAlign w:val="center"/>
          </w:tcPr>
          <w:p w14:paraId="11A60A6F" w14:textId="77777777" w:rsidR="0086638D" w:rsidRDefault="0086638D" w:rsidP="00414888">
            <w:pPr>
              <w:autoSpaceDE w:val="0"/>
              <w:autoSpaceDN w:val="0"/>
              <w:adjustRightInd w:val="0"/>
              <w:spacing w:after="0" w:line="240" w:lineRule="auto"/>
              <w:rPr>
                <w:rFonts w:ascii="Arial" w:hAnsi="Arial" w:cs="Arial"/>
                <w:b/>
                <w:bCs/>
                <w:spacing w:val="-1"/>
                <w:sz w:val="20"/>
              </w:rPr>
            </w:pPr>
          </w:p>
        </w:tc>
        <w:tc>
          <w:tcPr>
            <w:tcW w:w="567" w:type="dxa"/>
            <w:shd w:val="clear" w:color="auto" w:fill="auto"/>
            <w:vAlign w:val="center"/>
          </w:tcPr>
          <w:p w14:paraId="29EB04D7" w14:textId="77777777" w:rsidR="0086638D" w:rsidRPr="00337ED3" w:rsidRDefault="0086638D" w:rsidP="001C3591">
            <w:pPr>
              <w:autoSpaceDE w:val="0"/>
              <w:autoSpaceDN w:val="0"/>
              <w:adjustRightInd w:val="0"/>
              <w:spacing w:after="0" w:line="240" w:lineRule="auto"/>
              <w:jc w:val="center"/>
              <w:rPr>
                <w:rFonts w:ascii="Arial" w:hAnsi="Arial" w:cs="Arial"/>
                <w:b/>
                <w:bCs/>
                <w:spacing w:val="-1"/>
                <w:sz w:val="20"/>
              </w:rPr>
            </w:pPr>
            <w:r>
              <w:rPr>
                <w:rFonts w:ascii="Arial" w:hAnsi="Arial" w:cs="Arial"/>
                <w:b/>
                <w:bCs/>
                <w:spacing w:val="-1"/>
                <w:sz w:val="20"/>
              </w:rPr>
              <w:t>8</w:t>
            </w:r>
          </w:p>
        </w:tc>
        <w:tc>
          <w:tcPr>
            <w:tcW w:w="3828" w:type="dxa"/>
            <w:tcBorders>
              <w:right w:val="single" w:sz="4" w:space="0" w:color="auto"/>
            </w:tcBorders>
            <w:shd w:val="clear" w:color="auto" w:fill="auto"/>
          </w:tcPr>
          <w:p w14:paraId="38256EA5" w14:textId="77777777" w:rsidR="0086638D" w:rsidRPr="00337ED3" w:rsidRDefault="0086638D" w:rsidP="00F74E41">
            <w:pPr>
              <w:autoSpaceDE w:val="0"/>
              <w:autoSpaceDN w:val="0"/>
              <w:adjustRightInd w:val="0"/>
              <w:spacing w:after="0" w:line="240" w:lineRule="auto"/>
              <w:ind w:right="539"/>
              <w:rPr>
                <w:rFonts w:ascii="Arial" w:hAnsi="Arial" w:cs="Arial"/>
                <w:bCs/>
                <w:spacing w:val="-1"/>
                <w:sz w:val="20"/>
              </w:rPr>
            </w:pPr>
            <w:r w:rsidRPr="00337ED3">
              <w:rPr>
                <w:rFonts w:ascii="Arial" w:hAnsi="Arial" w:cs="Arial"/>
                <w:bCs/>
                <w:spacing w:val="-1"/>
                <w:sz w:val="20"/>
              </w:rPr>
              <w:t>Multiples</w:t>
            </w:r>
          </w:p>
        </w:tc>
        <w:tc>
          <w:tcPr>
            <w:tcW w:w="3259" w:type="dxa"/>
            <w:vMerge/>
            <w:tcBorders>
              <w:left w:val="single" w:sz="4" w:space="0" w:color="auto"/>
              <w:bottom w:val="single" w:sz="4" w:space="0" w:color="auto"/>
            </w:tcBorders>
            <w:shd w:val="clear" w:color="auto" w:fill="auto"/>
            <w:vAlign w:val="center"/>
          </w:tcPr>
          <w:p w14:paraId="0F126ECF" w14:textId="586F9C72" w:rsidR="0086638D" w:rsidRPr="00B234B6" w:rsidRDefault="0086638D" w:rsidP="0086638D">
            <w:pPr>
              <w:autoSpaceDE w:val="0"/>
              <w:autoSpaceDN w:val="0"/>
              <w:adjustRightInd w:val="0"/>
              <w:spacing w:after="0" w:line="240" w:lineRule="auto"/>
              <w:jc w:val="center"/>
              <w:rPr>
                <w:rFonts w:ascii="Arial" w:hAnsi="Arial" w:cs="Arial"/>
                <w:b/>
                <w:bCs/>
                <w:spacing w:val="-1"/>
                <w:sz w:val="20"/>
              </w:rPr>
            </w:pPr>
          </w:p>
        </w:tc>
      </w:tr>
      <w:tr w:rsidR="0086638D" w14:paraId="144EC553" w14:textId="77777777" w:rsidTr="001C3591">
        <w:trPr>
          <w:trHeight w:val="283"/>
        </w:trPr>
        <w:tc>
          <w:tcPr>
            <w:tcW w:w="1696" w:type="dxa"/>
            <w:vMerge w:val="restart"/>
            <w:shd w:val="clear" w:color="auto" w:fill="F2F2F2" w:themeFill="background1" w:themeFillShade="F2"/>
            <w:vAlign w:val="center"/>
          </w:tcPr>
          <w:p w14:paraId="7C4E7A43" w14:textId="77777777" w:rsidR="0086638D" w:rsidRDefault="0086638D" w:rsidP="00414888">
            <w:pPr>
              <w:autoSpaceDE w:val="0"/>
              <w:autoSpaceDN w:val="0"/>
              <w:adjustRightInd w:val="0"/>
              <w:spacing w:after="0" w:line="240" w:lineRule="auto"/>
              <w:rPr>
                <w:rFonts w:ascii="Arial" w:hAnsi="Arial" w:cs="Arial"/>
                <w:b/>
                <w:bCs/>
                <w:spacing w:val="-1"/>
                <w:sz w:val="20"/>
              </w:rPr>
            </w:pPr>
            <w:r>
              <w:rPr>
                <w:rFonts w:ascii="Arial" w:hAnsi="Arial" w:cs="Arial"/>
                <w:b/>
                <w:bCs/>
                <w:spacing w:val="-1"/>
                <w:sz w:val="20"/>
              </w:rPr>
              <w:t>Open</w:t>
            </w:r>
          </w:p>
        </w:tc>
        <w:tc>
          <w:tcPr>
            <w:tcW w:w="567" w:type="dxa"/>
            <w:shd w:val="clear" w:color="auto" w:fill="F2F2F2" w:themeFill="background1" w:themeFillShade="F2"/>
            <w:vAlign w:val="center"/>
          </w:tcPr>
          <w:p w14:paraId="69B56382" w14:textId="77777777" w:rsidR="0086638D" w:rsidRPr="00337ED3" w:rsidRDefault="0086638D" w:rsidP="001C3591">
            <w:pPr>
              <w:autoSpaceDE w:val="0"/>
              <w:autoSpaceDN w:val="0"/>
              <w:adjustRightInd w:val="0"/>
              <w:spacing w:after="0" w:line="240" w:lineRule="auto"/>
              <w:jc w:val="center"/>
              <w:rPr>
                <w:rFonts w:ascii="Arial" w:hAnsi="Arial" w:cs="Arial"/>
                <w:b/>
                <w:bCs/>
                <w:spacing w:val="-1"/>
                <w:sz w:val="20"/>
              </w:rPr>
            </w:pPr>
            <w:r>
              <w:rPr>
                <w:rFonts w:ascii="Arial" w:hAnsi="Arial" w:cs="Arial"/>
                <w:b/>
                <w:bCs/>
                <w:spacing w:val="-1"/>
                <w:sz w:val="20"/>
              </w:rPr>
              <w:t>9</w:t>
            </w:r>
          </w:p>
        </w:tc>
        <w:tc>
          <w:tcPr>
            <w:tcW w:w="3828" w:type="dxa"/>
            <w:tcBorders>
              <w:right w:val="single" w:sz="4" w:space="0" w:color="auto"/>
            </w:tcBorders>
            <w:shd w:val="clear" w:color="auto" w:fill="F2F2F2" w:themeFill="background1" w:themeFillShade="F2"/>
          </w:tcPr>
          <w:p w14:paraId="6EB76623" w14:textId="756AD24B" w:rsidR="0086638D" w:rsidRPr="00337ED3" w:rsidRDefault="0086638D" w:rsidP="00770EC2">
            <w:pPr>
              <w:autoSpaceDE w:val="0"/>
              <w:autoSpaceDN w:val="0"/>
              <w:adjustRightInd w:val="0"/>
              <w:spacing w:after="0" w:line="240" w:lineRule="auto"/>
              <w:ind w:right="539"/>
              <w:rPr>
                <w:rFonts w:ascii="Arial" w:hAnsi="Arial" w:cs="Arial"/>
                <w:bCs/>
                <w:spacing w:val="-1"/>
                <w:sz w:val="20"/>
              </w:rPr>
            </w:pPr>
            <w:r w:rsidRPr="00337ED3">
              <w:rPr>
                <w:rFonts w:ascii="Arial" w:hAnsi="Arial" w:cs="Arial"/>
                <w:bCs/>
                <w:spacing w:val="-1"/>
                <w:sz w:val="20"/>
              </w:rPr>
              <w:t xml:space="preserve">Single </w:t>
            </w:r>
          </w:p>
        </w:tc>
        <w:tc>
          <w:tcPr>
            <w:tcW w:w="3259" w:type="dxa"/>
            <w:vMerge w:val="restart"/>
            <w:tcBorders>
              <w:top w:val="single" w:sz="4" w:space="0" w:color="auto"/>
              <w:left w:val="single" w:sz="4" w:space="0" w:color="auto"/>
            </w:tcBorders>
            <w:shd w:val="clear" w:color="auto" w:fill="F2F2F2" w:themeFill="background1" w:themeFillShade="F2"/>
            <w:vAlign w:val="center"/>
          </w:tcPr>
          <w:p w14:paraId="0CD64CD8" w14:textId="7B05645A" w:rsidR="0086638D" w:rsidRPr="003D3862" w:rsidRDefault="0086638D" w:rsidP="0086638D">
            <w:pPr>
              <w:autoSpaceDE w:val="0"/>
              <w:autoSpaceDN w:val="0"/>
              <w:adjustRightInd w:val="0"/>
              <w:spacing w:after="0" w:line="240" w:lineRule="auto"/>
              <w:jc w:val="center"/>
              <w:rPr>
                <w:rFonts w:ascii="Arial" w:hAnsi="Arial" w:cs="Arial"/>
                <w:b/>
                <w:bCs/>
                <w:spacing w:val="-1"/>
                <w:sz w:val="20"/>
              </w:rPr>
            </w:pPr>
            <w:r w:rsidRPr="00E76ADE">
              <w:rPr>
                <w:rFonts w:ascii="Arial" w:hAnsi="Arial" w:cs="Arial"/>
                <w:b/>
                <w:bCs/>
                <w:spacing w:val="-1"/>
                <w:sz w:val="20"/>
              </w:rPr>
              <w:t xml:space="preserve">ACDS Open No 2 </w:t>
            </w:r>
          </w:p>
        </w:tc>
      </w:tr>
      <w:tr w:rsidR="0086638D" w14:paraId="5B0E40ED" w14:textId="77777777" w:rsidTr="001C3591">
        <w:trPr>
          <w:trHeight w:val="283"/>
        </w:trPr>
        <w:tc>
          <w:tcPr>
            <w:tcW w:w="1696" w:type="dxa"/>
            <w:vMerge/>
            <w:shd w:val="clear" w:color="auto" w:fill="F2F2F2" w:themeFill="background1" w:themeFillShade="F2"/>
            <w:vAlign w:val="center"/>
          </w:tcPr>
          <w:p w14:paraId="2CF4C63D" w14:textId="77777777" w:rsidR="0086638D" w:rsidRDefault="0086638D" w:rsidP="00414888">
            <w:pPr>
              <w:autoSpaceDE w:val="0"/>
              <w:autoSpaceDN w:val="0"/>
              <w:adjustRightInd w:val="0"/>
              <w:spacing w:after="0" w:line="240" w:lineRule="auto"/>
              <w:rPr>
                <w:rFonts w:ascii="Arial" w:hAnsi="Arial" w:cs="Arial"/>
                <w:b/>
                <w:bCs/>
                <w:spacing w:val="-1"/>
                <w:sz w:val="20"/>
              </w:rPr>
            </w:pPr>
          </w:p>
        </w:tc>
        <w:tc>
          <w:tcPr>
            <w:tcW w:w="567" w:type="dxa"/>
            <w:shd w:val="clear" w:color="auto" w:fill="F2F2F2" w:themeFill="background1" w:themeFillShade="F2"/>
            <w:vAlign w:val="center"/>
          </w:tcPr>
          <w:p w14:paraId="4565D7C5" w14:textId="77777777" w:rsidR="0086638D" w:rsidRPr="00337ED3" w:rsidRDefault="0086638D" w:rsidP="001C3591">
            <w:pPr>
              <w:autoSpaceDE w:val="0"/>
              <w:autoSpaceDN w:val="0"/>
              <w:adjustRightInd w:val="0"/>
              <w:spacing w:after="0" w:line="240" w:lineRule="auto"/>
              <w:jc w:val="center"/>
              <w:rPr>
                <w:rFonts w:ascii="Arial" w:hAnsi="Arial" w:cs="Arial"/>
                <w:b/>
                <w:bCs/>
                <w:spacing w:val="-1"/>
                <w:sz w:val="20"/>
              </w:rPr>
            </w:pPr>
            <w:r>
              <w:rPr>
                <w:rFonts w:ascii="Arial" w:hAnsi="Arial" w:cs="Arial"/>
                <w:b/>
                <w:bCs/>
                <w:spacing w:val="-1"/>
                <w:sz w:val="20"/>
              </w:rPr>
              <w:t>10</w:t>
            </w:r>
          </w:p>
        </w:tc>
        <w:tc>
          <w:tcPr>
            <w:tcW w:w="3828" w:type="dxa"/>
            <w:tcBorders>
              <w:right w:val="single" w:sz="4" w:space="0" w:color="auto"/>
            </w:tcBorders>
            <w:shd w:val="clear" w:color="auto" w:fill="F2F2F2" w:themeFill="background1" w:themeFillShade="F2"/>
          </w:tcPr>
          <w:p w14:paraId="6F137096" w14:textId="77777777" w:rsidR="0086638D" w:rsidRPr="00337ED3" w:rsidRDefault="0086638D" w:rsidP="00770EC2">
            <w:pPr>
              <w:autoSpaceDE w:val="0"/>
              <w:autoSpaceDN w:val="0"/>
              <w:adjustRightInd w:val="0"/>
              <w:spacing w:after="0" w:line="240" w:lineRule="auto"/>
              <w:ind w:right="539"/>
              <w:rPr>
                <w:rFonts w:ascii="Arial" w:hAnsi="Arial" w:cs="Arial"/>
                <w:bCs/>
                <w:spacing w:val="-1"/>
                <w:sz w:val="20"/>
              </w:rPr>
            </w:pPr>
            <w:r w:rsidRPr="00337ED3">
              <w:rPr>
                <w:rFonts w:ascii="Arial" w:hAnsi="Arial" w:cs="Arial"/>
                <w:bCs/>
                <w:spacing w:val="-1"/>
                <w:sz w:val="20"/>
              </w:rPr>
              <w:t>Multiples</w:t>
            </w:r>
          </w:p>
        </w:tc>
        <w:tc>
          <w:tcPr>
            <w:tcW w:w="3259" w:type="dxa"/>
            <w:vMerge/>
            <w:tcBorders>
              <w:left w:val="single" w:sz="4" w:space="0" w:color="auto"/>
              <w:bottom w:val="single" w:sz="4" w:space="0" w:color="auto"/>
            </w:tcBorders>
            <w:shd w:val="clear" w:color="auto" w:fill="F2F2F2" w:themeFill="background1" w:themeFillShade="F2"/>
            <w:vAlign w:val="center"/>
          </w:tcPr>
          <w:p w14:paraId="57D32A65" w14:textId="53A4DDB8" w:rsidR="0086638D" w:rsidRPr="00B234B6" w:rsidRDefault="0086638D" w:rsidP="0086638D">
            <w:pPr>
              <w:autoSpaceDE w:val="0"/>
              <w:autoSpaceDN w:val="0"/>
              <w:adjustRightInd w:val="0"/>
              <w:spacing w:after="0" w:line="240" w:lineRule="auto"/>
              <w:jc w:val="center"/>
              <w:rPr>
                <w:rFonts w:ascii="Arial" w:hAnsi="Arial" w:cs="Arial"/>
                <w:b/>
                <w:bCs/>
                <w:spacing w:val="-1"/>
                <w:sz w:val="20"/>
              </w:rPr>
            </w:pPr>
          </w:p>
        </w:tc>
      </w:tr>
      <w:tr w:rsidR="0086638D" w14:paraId="34B015EB" w14:textId="77777777" w:rsidTr="001C3591">
        <w:trPr>
          <w:trHeight w:val="283"/>
        </w:trPr>
        <w:tc>
          <w:tcPr>
            <w:tcW w:w="1696" w:type="dxa"/>
            <w:vMerge w:val="restart"/>
            <w:shd w:val="clear" w:color="auto" w:fill="auto"/>
            <w:vAlign w:val="center"/>
          </w:tcPr>
          <w:p w14:paraId="4CDDB4F0" w14:textId="77777777" w:rsidR="0086638D" w:rsidRDefault="0086638D" w:rsidP="00414888">
            <w:pPr>
              <w:autoSpaceDE w:val="0"/>
              <w:autoSpaceDN w:val="0"/>
              <w:adjustRightInd w:val="0"/>
              <w:spacing w:after="0" w:line="240" w:lineRule="auto"/>
              <w:rPr>
                <w:rFonts w:ascii="Arial" w:hAnsi="Arial" w:cs="Arial"/>
                <w:b/>
                <w:bCs/>
                <w:spacing w:val="-1"/>
                <w:sz w:val="20"/>
              </w:rPr>
            </w:pPr>
            <w:bookmarkStart w:id="1" w:name="_Hlk78539744"/>
            <w:r>
              <w:rPr>
                <w:rFonts w:ascii="Arial" w:hAnsi="Arial" w:cs="Arial"/>
                <w:b/>
                <w:bCs/>
                <w:spacing w:val="-1"/>
                <w:sz w:val="20"/>
              </w:rPr>
              <w:t>Advanced</w:t>
            </w:r>
          </w:p>
        </w:tc>
        <w:tc>
          <w:tcPr>
            <w:tcW w:w="567" w:type="dxa"/>
            <w:shd w:val="clear" w:color="auto" w:fill="auto"/>
            <w:vAlign w:val="center"/>
          </w:tcPr>
          <w:p w14:paraId="70734A27" w14:textId="77777777" w:rsidR="0086638D" w:rsidRPr="00337ED3" w:rsidRDefault="0086638D" w:rsidP="001C3591">
            <w:pPr>
              <w:autoSpaceDE w:val="0"/>
              <w:autoSpaceDN w:val="0"/>
              <w:adjustRightInd w:val="0"/>
              <w:spacing w:after="0" w:line="240" w:lineRule="auto"/>
              <w:jc w:val="center"/>
              <w:rPr>
                <w:rFonts w:ascii="Arial" w:hAnsi="Arial" w:cs="Arial"/>
                <w:b/>
                <w:bCs/>
                <w:spacing w:val="-1"/>
                <w:sz w:val="20"/>
              </w:rPr>
            </w:pPr>
            <w:r>
              <w:rPr>
                <w:rFonts w:ascii="Arial" w:hAnsi="Arial" w:cs="Arial"/>
                <w:b/>
                <w:bCs/>
                <w:spacing w:val="-1"/>
                <w:sz w:val="20"/>
              </w:rPr>
              <w:t>11</w:t>
            </w:r>
          </w:p>
        </w:tc>
        <w:tc>
          <w:tcPr>
            <w:tcW w:w="3828" w:type="dxa"/>
            <w:tcBorders>
              <w:right w:val="single" w:sz="4" w:space="0" w:color="auto"/>
            </w:tcBorders>
            <w:shd w:val="clear" w:color="auto" w:fill="auto"/>
          </w:tcPr>
          <w:p w14:paraId="11F0BAC0" w14:textId="77777777" w:rsidR="0086638D" w:rsidRPr="00337ED3" w:rsidRDefault="0086638D" w:rsidP="00770EC2">
            <w:pPr>
              <w:autoSpaceDE w:val="0"/>
              <w:autoSpaceDN w:val="0"/>
              <w:adjustRightInd w:val="0"/>
              <w:spacing w:after="0" w:line="240" w:lineRule="auto"/>
              <w:ind w:right="539"/>
              <w:rPr>
                <w:rFonts w:ascii="Arial" w:hAnsi="Arial" w:cs="Arial"/>
                <w:bCs/>
                <w:spacing w:val="-1"/>
                <w:sz w:val="20"/>
              </w:rPr>
            </w:pPr>
            <w:r w:rsidRPr="00337ED3">
              <w:rPr>
                <w:rFonts w:ascii="Arial" w:hAnsi="Arial" w:cs="Arial"/>
                <w:bCs/>
                <w:spacing w:val="-1"/>
                <w:sz w:val="20"/>
              </w:rPr>
              <w:t xml:space="preserve">Single </w:t>
            </w:r>
          </w:p>
        </w:tc>
        <w:tc>
          <w:tcPr>
            <w:tcW w:w="3259" w:type="dxa"/>
            <w:tcBorders>
              <w:top w:val="single" w:sz="4" w:space="0" w:color="auto"/>
              <w:left w:val="single" w:sz="4" w:space="0" w:color="auto"/>
            </w:tcBorders>
            <w:shd w:val="clear" w:color="auto" w:fill="auto"/>
            <w:vAlign w:val="center"/>
          </w:tcPr>
          <w:p w14:paraId="5B38FF89" w14:textId="65730426" w:rsidR="0086638D" w:rsidRPr="00E07C1F" w:rsidRDefault="0086638D" w:rsidP="0086638D">
            <w:pPr>
              <w:autoSpaceDE w:val="0"/>
              <w:autoSpaceDN w:val="0"/>
              <w:adjustRightInd w:val="0"/>
              <w:spacing w:after="0" w:line="240" w:lineRule="auto"/>
              <w:jc w:val="center"/>
              <w:rPr>
                <w:rFonts w:ascii="Arial" w:hAnsi="Arial" w:cs="Arial"/>
                <w:b/>
                <w:bCs/>
                <w:spacing w:val="-1"/>
                <w:sz w:val="20"/>
                <w:highlight w:val="yellow"/>
              </w:rPr>
            </w:pPr>
            <w:r w:rsidRPr="00370295">
              <w:rPr>
                <w:rFonts w:ascii="Arial" w:hAnsi="Arial" w:cs="Arial"/>
                <w:b/>
                <w:bCs/>
                <w:spacing w:val="-1"/>
                <w:sz w:val="20"/>
              </w:rPr>
              <w:t>BC Open Single</w:t>
            </w:r>
          </w:p>
        </w:tc>
      </w:tr>
      <w:tr w:rsidR="0086638D" w14:paraId="7A0128F6" w14:textId="77777777" w:rsidTr="001C3591">
        <w:trPr>
          <w:trHeight w:val="283"/>
        </w:trPr>
        <w:tc>
          <w:tcPr>
            <w:tcW w:w="1696" w:type="dxa"/>
            <w:vMerge/>
            <w:shd w:val="clear" w:color="auto" w:fill="auto"/>
            <w:vAlign w:val="center"/>
          </w:tcPr>
          <w:p w14:paraId="6245A878" w14:textId="77777777" w:rsidR="0086638D" w:rsidRDefault="0086638D" w:rsidP="00414888">
            <w:pPr>
              <w:autoSpaceDE w:val="0"/>
              <w:autoSpaceDN w:val="0"/>
              <w:adjustRightInd w:val="0"/>
              <w:spacing w:after="0" w:line="240" w:lineRule="auto"/>
              <w:rPr>
                <w:rFonts w:ascii="Arial" w:hAnsi="Arial" w:cs="Arial"/>
                <w:b/>
                <w:bCs/>
                <w:spacing w:val="-1"/>
                <w:sz w:val="20"/>
              </w:rPr>
            </w:pPr>
          </w:p>
        </w:tc>
        <w:tc>
          <w:tcPr>
            <w:tcW w:w="567" w:type="dxa"/>
            <w:shd w:val="clear" w:color="auto" w:fill="auto"/>
            <w:vAlign w:val="center"/>
          </w:tcPr>
          <w:p w14:paraId="255CE41A" w14:textId="77777777" w:rsidR="0086638D" w:rsidRPr="00337ED3" w:rsidRDefault="0086638D" w:rsidP="001C3591">
            <w:pPr>
              <w:autoSpaceDE w:val="0"/>
              <w:autoSpaceDN w:val="0"/>
              <w:adjustRightInd w:val="0"/>
              <w:spacing w:after="0" w:line="240" w:lineRule="auto"/>
              <w:jc w:val="center"/>
              <w:rPr>
                <w:rFonts w:ascii="Arial" w:hAnsi="Arial" w:cs="Arial"/>
                <w:b/>
                <w:bCs/>
                <w:spacing w:val="-1"/>
                <w:sz w:val="20"/>
              </w:rPr>
            </w:pPr>
            <w:r>
              <w:rPr>
                <w:rFonts w:ascii="Arial" w:hAnsi="Arial" w:cs="Arial"/>
                <w:b/>
                <w:bCs/>
                <w:spacing w:val="-1"/>
                <w:sz w:val="20"/>
              </w:rPr>
              <w:t>12</w:t>
            </w:r>
          </w:p>
        </w:tc>
        <w:tc>
          <w:tcPr>
            <w:tcW w:w="3828" w:type="dxa"/>
            <w:tcBorders>
              <w:right w:val="single" w:sz="4" w:space="0" w:color="auto"/>
            </w:tcBorders>
            <w:shd w:val="clear" w:color="auto" w:fill="auto"/>
          </w:tcPr>
          <w:p w14:paraId="77A7917C" w14:textId="77777777" w:rsidR="0086638D" w:rsidRPr="00337ED3" w:rsidRDefault="0086638D" w:rsidP="00770EC2">
            <w:pPr>
              <w:autoSpaceDE w:val="0"/>
              <w:autoSpaceDN w:val="0"/>
              <w:adjustRightInd w:val="0"/>
              <w:spacing w:after="0" w:line="240" w:lineRule="auto"/>
              <w:ind w:right="539"/>
              <w:rPr>
                <w:rFonts w:ascii="Arial" w:hAnsi="Arial" w:cs="Arial"/>
                <w:bCs/>
                <w:spacing w:val="-1"/>
                <w:sz w:val="20"/>
              </w:rPr>
            </w:pPr>
            <w:r w:rsidRPr="00337ED3">
              <w:rPr>
                <w:rFonts w:ascii="Arial" w:hAnsi="Arial" w:cs="Arial"/>
                <w:bCs/>
                <w:spacing w:val="-1"/>
                <w:sz w:val="20"/>
              </w:rPr>
              <w:t>Multiples</w:t>
            </w:r>
          </w:p>
        </w:tc>
        <w:tc>
          <w:tcPr>
            <w:tcW w:w="3259" w:type="dxa"/>
            <w:tcBorders>
              <w:left w:val="single" w:sz="4" w:space="0" w:color="auto"/>
              <w:bottom w:val="single" w:sz="4" w:space="0" w:color="auto"/>
            </w:tcBorders>
            <w:shd w:val="clear" w:color="auto" w:fill="auto"/>
            <w:vAlign w:val="center"/>
          </w:tcPr>
          <w:p w14:paraId="72852C4B" w14:textId="14CA7F72" w:rsidR="0086638D" w:rsidRPr="0086638D" w:rsidRDefault="0086638D" w:rsidP="0086638D">
            <w:pPr>
              <w:autoSpaceDE w:val="0"/>
              <w:autoSpaceDN w:val="0"/>
              <w:adjustRightInd w:val="0"/>
              <w:spacing w:after="0" w:line="240" w:lineRule="auto"/>
              <w:jc w:val="center"/>
              <w:rPr>
                <w:rFonts w:ascii="Arial" w:hAnsi="Arial" w:cs="Arial"/>
                <w:b/>
                <w:bCs/>
                <w:spacing w:val="-1"/>
                <w:sz w:val="20"/>
                <w:highlight w:val="yellow"/>
              </w:rPr>
            </w:pPr>
            <w:r w:rsidRPr="00370295">
              <w:rPr>
                <w:rFonts w:ascii="Arial" w:hAnsi="Arial" w:cs="Arial"/>
                <w:b/>
                <w:bCs/>
                <w:spacing w:val="-1"/>
                <w:sz w:val="20"/>
              </w:rPr>
              <w:t>FEI 6A</w:t>
            </w:r>
          </w:p>
        </w:tc>
      </w:tr>
      <w:bookmarkEnd w:id="1"/>
      <w:tr w:rsidR="001C3591" w14:paraId="57DF7F62" w14:textId="77777777" w:rsidTr="001C3591">
        <w:trPr>
          <w:trHeight w:val="283"/>
        </w:trPr>
        <w:tc>
          <w:tcPr>
            <w:tcW w:w="1696" w:type="dxa"/>
            <w:vMerge w:val="restart"/>
            <w:shd w:val="clear" w:color="auto" w:fill="F2F2F2" w:themeFill="background1" w:themeFillShade="F2"/>
            <w:vAlign w:val="center"/>
          </w:tcPr>
          <w:p w14:paraId="5FA89CB0" w14:textId="1614F648" w:rsidR="001C3591" w:rsidRPr="00495F6C" w:rsidRDefault="001C3591" w:rsidP="00414888">
            <w:pPr>
              <w:autoSpaceDE w:val="0"/>
              <w:autoSpaceDN w:val="0"/>
              <w:adjustRightInd w:val="0"/>
              <w:spacing w:after="0" w:line="240" w:lineRule="auto"/>
              <w:rPr>
                <w:rFonts w:ascii="Arial" w:hAnsi="Arial" w:cs="Arial"/>
                <w:b/>
                <w:bCs/>
                <w:color w:val="FF0000"/>
                <w:spacing w:val="-1"/>
                <w:sz w:val="20"/>
              </w:rPr>
            </w:pPr>
            <w:r>
              <w:rPr>
                <w:rFonts w:ascii="Arial" w:hAnsi="Arial" w:cs="Arial"/>
                <w:b/>
                <w:bCs/>
                <w:color w:val="FF0000"/>
                <w:spacing w:val="-1"/>
                <w:sz w:val="20"/>
              </w:rPr>
              <w:t>Cones</w:t>
            </w:r>
          </w:p>
        </w:tc>
        <w:tc>
          <w:tcPr>
            <w:tcW w:w="567" w:type="dxa"/>
            <w:shd w:val="clear" w:color="auto" w:fill="F2F2F2" w:themeFill="background1" w:themeFillShade="F2"/>
            <w:vAlign w:val="center"/>
          </w:tcPr>
          <w:p w14:paraId="628FF0CA" w14:textId="1FB205F8" w:rsidR="001C3591" w:rsidRPr="00495F6C" w:rsidRDefault="001C3591" w:rsidP="001C3591">
            <w:pPr>
              <w:autoSpaceDE w:val="0"/>
              <w:autoSpaceDN w:val="0"/>
              <w:adjustRightInd w:val="0"/>
              <w:spacing w:after="0" w:line="240" w:lineRule="auto"/>
              <w:jc w:val="center"/>
              <w:rPr>
                <w:rFonts w:ascii="Arial" w:hAnsi="Arial" w:cs="Arial"/>
                <w:b/>
                <w:bCs/>
                <w:color w:val="FF0000"/>
                <w:spacing w:val="-1"/>
                <w:sz w:val="20"/>
              </w:rPr>
            </w:pPr>
            <w:r>
              <w:rPr>
                <w:rFonts w:ascii="Arial" w:hAnsi="Arial" w:cs="Arial"/>
                <w:b/>
                <w:bCs/>
                <w:color w:val="FF0000"/>
                <w:spacing w:val="-1"/>
                <w:sz w:val="20"/>
              </w:rPr>
              <w:t>13</w:t>
            </w:r>
          </w:p>
        </w:tc>
        <w:tc>
          <w:tcPr>
            <w:tcW w:w="3828" w:type="dxa"/>
            <w:shd w:val="clear" w:color="auto" w:fill="F2F2F2" w:themeFill="background1" w:themeFillShade="F2"/>
            <w:vAlign w:val="center"/>
          </w:tcPr>
          <w:p w14:paraId="471561F4" w14:textId="5531B40A" w:rsidR="001C3591" w:rsidRPr="00495F6C" w:rsidRDefault="001C3591" w:rsidP="00770EC2">
            <w:pPr>
              <w:autoSpaceDE w:val="0"/>
              <w:autoSpaceDN w:val="0"/>
              <w:adjustRightInd w:val="0"/>
              <w:spacing w:after="0" w:line="240" w:lineRule="auto"/>
              <w:ind w:right="539"/>
              <w:rPr>
                <w:rFonts w:ascii="Arial" w:hAnsi="Arial" w:cs="Arial"/>
                <w:bCs/>
                <w:color w:val="FF0000"/>
                <w:spacing w:val="-1"/>
                <w:sz w:val="20"/>
              </w:rPr>
            </w:pPr>
            <w:r>
              <w:rPr>
                <w:rFonts w:ascii="Arial" w:hAnsi="Arial" w:cs="Arial"/>
                <w:bCs/>
                <w:color w:val="FF0000"/>
                <w:spacing w:val="-1"/>
                <w:sz w:val="20"/>
              </w:rPr>
              <w:t>Prelim or Novice pony ne 14hh</w:t>
            </w:r>
          </w:p>
        </w:tc>
        <w:tc>
          <w:tcPr>
            <w:tcW w:w="3259" w:type="dxa"/>
            <w:vMerge w:val="restart"/>
            <w:tcBorders>
              <w:top w:val="single" w:sz="4" w:space="0" w:color="auto"/>
            </w:tcBorders>
            <w:shd w:val="clear" w:color="auto" w:fill="F2F2F2" w:themeFill="background1" w:themeFillShade="F2"/>
            <w:vAlign w:val="center"/>
          </w:tcPr>
          <w:p w14:paraId="104C3D7C" w14:textId="7A8C955D" w:rsidR="001C3591" w:rsidRPr="00C27849" w:rsidRDefault="001C3591" w:rsidP="00770EC2">
            <w:pPr>
              <w:autoSpaceDE w:val="0"/>
              <w:autoSpaceDN w:val="0"/>
              <w:adjustRightInd w:val="0"/>
              <w:spacing w:after="0" w:line="240" w:lineRule="auto"/>
              <w:rPr>
                <w:rFonts w:ascii="Arial" w:hAnsi="Arial" w:cs="Arial"/>
                <w:bCs/>
                <w:color w:val="FF0000"/>
                <w:spacing w:val="-1"/>
                <w:sz w:val="20"/>
                <w:u w:val="single"/>
              </w:rPr>
            </w:pPr>
            <w:r w:rsidRPr="00495F6C">
              <w:rPr>
                <w:rFonts w:ascii="Arial" w:hAnsi="Arial" w:cs="Arial"/>
                <w:bCs/>
                <w:color w:val="FF0000"/>
                <w:spacing w:val="-1"/>
                <w:sz w:val="18"/>
              </w:rPr>
              <w:t>The cones competition is to be conducted according to the current ‘Rules for Australian Carriage Driving Society Combined Driving Events’, including use of groom(s).</w:t>
            </w:r>
          </w:p>
        </w:tc>
      </w:tr>
      <w:tr w:rsidR="001C3591" w14:paraId="017EDAE9" w14:textId="77777777" w:rsidTr="001C3591">
        <w:trPr>
          <w:trHeight w:val="283"/>
        </w:trPr>
        <w:tc>
          <w:tcPr>
            <w:tcW w:w="1696" w:type="dxa"/>
            <w:vMerge/>
          </w:tcPr>
          <w:p w14:paraId="3426BB6D" w14:textId="4B36F2FF" w:rsidR="001C3591" w:rsidRDefault="001C3591" w:rsidP="00414888">
            <w:pPr>
              <w:autoSpaceDE w:val="0"/>
              <w:autoSpaceDN w:val="0"/>
              <w:adjustRightInd w:val="0"/>
              <w:spacing w:after="0" w:line="240" w:lineRule="auto"/>
              <w:rPr>
                <w:rFonts w:ascii="Arial" w:hAnsi="Arial" w:cs="Arial"/>
                <w:b/>
                <w:bCs/>
                <w:spacing w:val="-1"/>
                <w:sz w:val="20"/>
              </w:rPr>
            </w:pPr>
          </w:p>
        </w:tc>
        <w:tc>
          <w:tcPr>
            <w:tcW w:w="567" w:type="dxa"/>
            <w:shd w:val="clear" w:color="auto" w:fill="F2F2F2" w:themeFill="background1" w:themeFillShade="F2"/>
            <w:vAlign w:val="center"/>
          </w:tcPr>
          <w:p w14:paraId="4CF122DB" w14:textId="72981B13" w:rsidR="001C3591" w:rsidRPr="00495F6C" w:rsidRDefault="001C3591" w:rsidP="001C3591">
            <w:pPr>
              <w:autoSpaceDE w:val="0"/>
              <w:autoSpaceDN w:val="0"/>
              <w:adjustRightInd w:val="0"/>
              <w:spacing w:after="0" w:line="240" w:lineRule="auto"/>
              <w:jc w:val="center"/>
              <w:rPr>
                <w:rFonts w:ascii="Arial" w:hAnsi="Arial" w:cs="Arial"/>
                <w:b/>
                <w:bCs/>
                <w:color w:val="FF0000"/>
                <w:spacing w:val="-1"/>
                <w:sz w:val="20"/>
              </w:rPr>
            </w:pPr>
            <w:r>
              <w:rPr>
                <w:rFonts w:ascii="Arial" w:hAnsi="Arial" w:cs="Arial"/>
                <w:b/>
                <w:bCs/>
                <w:color w:val="FF0000"/>
                <w:spacing w:val="-1"/>
                <w:sz w:val="20"/>
              </w:rPr>
              <w:t>14</w:t>
            </w:r>
          </w:p>
        </w:tc>
        <w:tc>
          <w:tcPr>
            <w:tcW w:w="3828" w:type="dxa"/>
            <w:shd w:val="clear" w:color="auto" w:fill="F2F2F2" w:themeFill="background1" w:themeFillShade="F2"/>
            <w:vAlign w:val="center"/>
          </w:tcPr>
          <w:p w14:paraId="59D318BA" w14:textId="1D740E7A" w:rsidR="001C3591" w:rsidRPr="00495F6C" w:rsidRDefault="001C3591" w:rsidP="00770EC2">
            <w:pPr>
              <w:autoSpaceDE w:val="0"/>
              <w:autoSpaceDN w:val="0"/>
              <w:adjustRightInd w:val="0"/>
              <w:spacing w:after="0" w:line="240" w:lineRule="auto"/>
              <w:ind w:right="539"/>
              <w:rPr>
                <w:rFonts w:ascii="Arial" w:hAnsi="Arial" w:cs="Arial"/>
                <w:bCs/>
                <w:color w:val="FF0000"/>
                <w:spacing w:val="-1"/>
                <w:sz w:val="20"/>
              </w:rPr>
            </w:pPr>
            <w:r>
              <w:rPr>
                <w:rFonts w:ascii="Arial" w:hAnsi="Arial" w:cs="Arial"/>
                <w:bCs/>
                <w:color w:val="FF0000"/>
                <w:spacing w:val="-1"/>
                <w:sz w:val="20"/>
              </w:rPr>
              <w:t>Prelim or Novice Horse over 14hh</w:t>
            </w:r>
          </w:p>
        </w:tc>
        <w:tc>
          <w:tcPr>
            <w:tcW w:w="3259" w:type="dxa"/>
            <w:vMerge/>
          </w:tcPr>
          <w:p w14:paraId="4F90CFC0" w14:textId="0B1688D9" w:rsidR="001C3591" w:rsidRPr="00337ED3" w:rsidRDefault="001C3591" w:rsidP="00770EC2">
            <w:pPr>
              <w:autoSpaceDE w:val="0"/>
              <w:autoSpaceDN w:val="0"/>
              <w:adjustRightInd w:val="0"/>
              <w:spacing w:after="0" w:line="240" w:lineRule="auto"/>
              <w:rPr>
                <w:rFonts w:ascii="Arial" w:hAnsi="Arial" w:cs="Arial"/>
                <w:b/>
                <w:bCs/>
                <w:spacing w:val="-1"/>
                <w:sz w:val="20"/>
              </w:rPr>
            </w:pPr>
          </w:p>
        </w:tc>
      </w:tr>
      <w:tr w:rsidR="001C3591" w:rsidRPr="00495F6C" w14:paraId="6C8B8C9A" w14:textId="77777777" w:rsidTr="001C3591">
        <w:trPr>
          <w:trHeight w:val="283"/>
        </w:trPr>
        <w:tc>
          <w:tcPr>
            <w:tcW w:w="1696" w:type="dxa"/>
            <w:vMerge/>
            <w:vAlign w:val="center"/>
          </w:tcPr>
          <w:p w14:paraId="27BA7DF3" w14:textId="5102D480" w:rsidR="001C3591" w:rsidRPr="00495F6C" w:rsidRDefault="001C3591" w:rsidP="00414888">
            <w:pPr>
              <w:autoSpaceDE w:val="0"/>
              <w:autoSpaceDN w:val="0"/>
              <w:adjustRightInd w:val="0"/>
              <w:spacing w:after="0" w:line="240" w:lineRule="auto"/>
              <w:rPr>
                <w:rFonts w:ascii="Arial" w:hAnsi="Arial" w:cs="Arial"/>
                <w:b/>
                <w:bCs/>
                <w:color w:val="FF0000"/>
                <w:spacing w:val="-1"/>
                <w:sz w:val="20"/>
              </w:rPr>
            </w:pPr>
          </w:p>
        </w:tc>
        <w:tc>
          <w:tcPr>
            <w:tcW w:w="567" w:type="dxa"/>
            <w:shd w:val="clear" w:color="auto" w:fill="auto"/>
            <w:vAlign w:val="center"/>
          </w:tcPr>
          <w:p w14:paraId="387E93A4" w14:textId="51AA1645" w:rsidR="001C3591" w:rsidRPr="00495F6C" w:rsidRDefault="001C3591" w:rsidP="001C3591">
            <w:pPr>
              <w:autoSpaceDE w:val="0"/>
              <w:autoSpaceDN w:val="0"/>
              <w:adjustRightInd w:val="0"/>
              <w:spacing w:after="0" w:line="240" w:lineRule="auto"/>
              <w:jc w:val="center"/>
              <w:rPr>
                <w:rFonts w:ascii="Arial" w:hAnsi="Arial" w:cs="Arial"/>
                <w:b/>
                <w:bCs/>
                <w:color w:val="FF0000"/>
                <w:spacing w:val="-1"/>
                <w:sz w:val="20"/>
              </w:rPr>
            </w:pPr>
            <w:r w:rsidRPr="00495F6C">
              <w:rPr>
                <w:rFonts w:ascii="Arial" w:hAnsi="Arial" w:cs="Arial"/>
                <w:b/>
                <w:bCs/>
                <w:color w:val="FF0000"/>
                <w:spacing w:val="-1"/>
                <w:sz w:val="20"/>
              </w:rPr>
              <w:t>15</w:t>
            </w:r>
          </w:p>
        </w:tc>
        <w:tc>
          <w:tcPr>
            <w:tcW w:w="3828" w:type="dxa"/>
            <w:shd w:val="clear" w:color="auto" w:fill="auto"/>
            <w:vAlign w:val="center"/>
          </w:tcPr>
          <w:p w14:paraId="6AF2D58A" w14:textId="08E20C18" w:rsidR="001C3591" w:rsidRPr="00495F6C" w:rsidRDefault="001C3591" w:rsidP="00770EC2">
            <w:pPr>
              <w:autoSpaceDE w:val="0"/>
              <w:autoSpaceDN w:val="0"/>
              <w:adjustRightInd w:val="0"/>
              <w:spacing w:after="0" w:line="240" w:lineRule="auto"/>
              <w:ind w:right="539"/>
              <w:rPr>
                <w:rFonts w:ascii="Arial" w:hAnsi="Arial" w:cs="Arial"/>
                <w:bCs/>
                <w:color w:val="FF0000"/>
                <w:spacing w:val="-1"/>
                <w:sz w:val="20"/>
              </w:rPr>
            </w:pPr>
            <w:r>
              <w:rPr>
                <w:rFonts w:ascii="Arial" w:hAnsi="Arial" w:cs="Arial"/>
                <w:bCs/>
                <w:color w:val="FF0000"/>
                <w:spacing w:val="-1"/>
                <w:sz w:val="20"/>
              </w:rPr>
              <w:t>Intermediate Pony ne 14hh</w:t>
            </w:r>
          </w:p>
        </w:tc>
        <w:tc>
          <w:tcPr>
            <w:tcW w:w="3259" w:type="dxa"/>
            <w:vMerge/>
          </w:tcPr>
          <w:p w14:paraId="1E458853" w14:textId="5215151B" w:rsidR="001C3591" w:rsidRPr="0086638D" w:rsidRDefault="001C3591" w:rsidP="00770EC2">
            <w:pPr>
              <w:autoSpaceDE w:val="0"/>
              <w:autoSpaceDN w:val="0"/>
              <w:adjustRightInd w:val="0"/>
              <w:spacing w:after="0" w:line="240" w:lineRule="auto"/>
              <w:rPr>
                <w:rFonts w:ascii="Arial" w:hAnsi="Arial" w:cs="Arial"/>
                <w:bCs/>
                <w:color w:val="FF0000"/>
                <w:spacing w:val="-1"/>
                <w:sz w:val="18"/>
                <w:u w:val="single"/>
              </w:rPr>
            </w:pPr>
          </w:p>
        </w:tc>
      </w:tr>
      <w:tr w:rsidR="001C3591" w:rsidRPr="00495F6C" w14:paraId="2265B625" w14:textId="77777777" w:rsidTr="001C3591">
        <w:trPr>
          <w:trHeight w:val="283"/>
        </w:trPr>
        <w:tc>
          <w:tcPr>
            <w:tcW w:w="1696" w:type="dxa"/>
            <w:vMerge/>
            <w:vAlign w:val="center"/>
          </w:tcPr>
          <w:p w14:paraId="1897815D" w14:textId="77777777" w:rsidR="001C3591" w:rsidRDefault="001C3591" w:rsidP="00414888">
            <w:pPr>
              <w:autoSpaceDE w:val="0"/>
              <w:autoSpaceDN w:val="0"/>
              <w:adjustRightInd w:val="0"/>
              <w:spacing w:after="0" w:line="240" w:lineRule="auto"/>
              <w:rPr>
                <w:rFonts w:ascii="Arial" w:hAnsi="Arial" w:cs="Arial"/>
                <w:b/>
                <w:bCs/>
                <w:color w:val="FF0000"/>
                <w:spacing w:val="-1"/>
                <w:sz w:val="20"/>
              </w:rPr>
            </w:pPr>
          </w:p>
        </w:tc>
        <w:tc>
          <w:tcPr>
            <w:tcW w:w="567" w:type="dxa"/>
            <w:shd w:val="clear" w:color="auto" w:fill="auto"/>
            <w:vAlign w:val="center"/>
          </w:tcPr>
          <w:p w14:paraId="074A86A2" w14:textId="41995608" w:rsidR="001C3591" w:rsidRPr="00495F6C" w:rsidRDefault="001C3591" w:rsidP="001C3591">
            <w:pPr>
              <w:autoSpaceDE w:val="0"/>
              <w:autoSpaceDN w:val="0"/>
              <w:adjustRightInd w:val="0"/>
              <w:spacing w:after="0" w:line="240" w:lineRule="auto"/>
              <w:jc w:val="center"/>
              <w:rPr>
                <w:rFonts w:ascii="Arial" w:hAnsi="Arial" w:cs="Arial"/>
                <w:b/>
                <w:bCs/>
                <w:color w:val="FF0000"/>
                <w:spacing w:val="-1"/>
                <w:sz w:val="20"/>
              </w:rPr>
            </w:pPr>
            <w:r>
              <w:rPr>
                <w:rFonts w:ascii="Arial" w:hAnsi="Arial" w:cs="Arial"/>
                <w:b/>
                <w:bCs/>
                <w:color w:val="FF0000"/>
                <w:spacing w:val="-1"/>
                <w:sz w:val="20"/>
              </w:rPr>
              <w:t>16</w:t>
            </w:r>
          </w:p>
        </w:tc>
        <w:tc>
          <w:tcPr>
            <w:tcW w:w="3828" w:type="dxa"/>
            <w:shd w:val="clear" w:color="auto" w:fill="auto"/>
            <w:vAlign w:val="center"/>
          </w:tcPr>
          <w:p w14:paraId="511BB105" w14:textId="3E90C9A8" w:rsidR="001C3591" w:rsidRPr="00495F6C" w:rsidRDefault="001C3591" w:rsidP="00770EC2">
            <w:pPr>
              <w:autoSpaceDE w:val="0"/>
              <w:autoSpaceDN w:val="0"/>
              <w:adjustRightInd w:val="0"/>
              <w:spacing w:after="0" w:line="240" w:lineRule="auto"/>
              <w:ind w:right="539"/>
              <w:rPr>
                <w:rFonts w:ascii="Arial" w:hAnsi="Arial" w:cs="Arial"/>
                <w:bCs/>
                <w:color w:val="FF0000"/>
                <w:spacing w:val="-1"/>
                <w:sz w:val="20"/>
              </w:rPr>
            </w:pPr>
            <w:r>
              <w:rPr>
                <w:rFonts w:ascii="Arial" w:hAnsi="Arial" w:cs="Arial"/>
                <w:bCs/>
                <w:color w:val="FF0000"/>
                <w:spacing w:val="-1"/>
                <w:sz w:val="20"/>
              </w:rPr>
              <w:t>Intermediate Horse over 14hh</w:t>
            </w:r>
          </w:p>
        </w:tc>
        <w:tc>
          <w:tcPr>
            <w:tcW w:w="3259" w:type="dxa"/>
            <w:vMerge/>
          </w:tcPr>
          <w:p w14:paraId="2E62E130" w14:textId="77777777" w:rsidR="001C3591" w:rsidRPr="00495F6C" w:rsidRDefault="001C3591" w:rsidP="00770EC2">
            <w:pPr>
              <w:autoSpaceDE w:val="0"/>
              <w:autoSpaceDN w:val="0"/>
              <w:adjustRightInd w:val="0"/>
              <w:spacing w:after="0" w:line="240" w:lineRule="auto"/>
              <w:rPr>
                <w:rFonts w:ascii="Arial" w:hAnsi="Arial" w:cs="Arial"/>
                <w:bCs/>
                <w:color w:val="FF0000"/>
                <w:spacing w:val="-1"/>
                <w:sz w:val="18"/>
              </w:rPr>
            </w:pPr>
          </w:p>
        </w:tc>
      </w:tr>
      <w:tr w:rsidR="001C3591" w:rsidRPr="00495F6C" w14:paraId="2241134D" w14:textId="77777777" w:rsidTr="001C3591">
        <w:trPr>
          <w:trHeight w:val="283"/>
        </w:trPr>
        <w:tc>
          <w:tcPr>
            <w:tcW w:w="1696" w:type="dxa"/>
            <w:vMerge/>
            <w:vAlign w:val="center"/>
          </w:tcPr>
          <w:p w14:paraId="2B414361" w14:textId="77777777" w:rsidR="001C3591" w:rsidRDefault="001C3591" w:rsidP="00414888">
            <w:pPr>
              <w:autoSpaceDE w:val="0"/>
              <w:autoSpaceDN w:val="0"/>
              <w:adjustRightInd w:val="0"/>
              <w:spacing w:after="0" w:line="240" w:lineRule="auto"/>
              <w:rPr>
                <w:rFonts w:ascii="Arial" w:hAnsi="Arial" w:cs="Arial"/>
                <w:b/>
                <w:bCs/>
                <w:color w:val="FF0000"/>
                <w:spacing w:val="-1"/>
                <w:sz w:val="20"/>
              </w:rPr>
            </w:pPr>
          </w:p>
        </w:tc>
        <w:tc>
          <w:tcPr>
            <w:tcW w:w="567" w:type="dxa"/>
            <w:shd w:val="clear" w:color="auto" w:fill="auto"/>
            <w:vAlign w:val="center"/>
          </w:tcPr>
          <w:p w14:paraId="01C2A1CE" w14:textId="67557761" w:rsidR="001C3591" w:rsidRPr="00495F6C" w:rsidRDefault="001C3591" w:rsidP="001C3591">
            <w:pPr>
              <w:autoSpaceDE w:val="0"/>
              <w:autoSpaceDN w:val="0"/>
              <w:adjustRightInd w:val="0"/>
              <w:spacing w:after="0" w:line="240" w:lineRule="auto"/>
              <w:jc w:val="center"/>
              <w:rPr>
                <w:rFonts w:ascii="Arial" w:hAnsi="Arial" w:cs="Arial"/>
                <w:b/>
                <w:bCs/>
                <w:color w:val="FF0000"/>
                <w:spacing w:val="-1"/>
                <w:sz w:val="20"/>
              </w:rPr>
            </w:pPr>
            <w:r>
              <w:rPr>
                <w:rFonts w:ascii="Arial" w:hAnsi="Arial" w:cs="Arial"/>
                <w:b/>
                <w:bCs/>
                <w:color w:val="FF0000"/>
                <w:spacing w:val="-1"/>
                <w:sz w:val="20"/>
              </w:rPr>
              <w:t>17</w:t>
            </w:r>
          </w:p>
        </w:tc>
        <w:tc>
          <w:tcPr>
            <w:tcW w:w="3828" w:type="dxa"/>
            <w:shd w:val="clear" w:color="auto" w:fill="auto"/>
            <w:vAlign w:val="center"/>
          </w:tcPr>
          <w:p w14:paraId="22C60CD7" w14:textId="3AE4AF6A" w:rsidR="001C3591" w:rsidRPr="00495F6C" w:rsidRDefault="001C3591" w:rsidP="00770EC2">
            <w:pPr>
              <w:autoSpaceDE w:val="0"/>
              <w:autoSpaceDN w:val="0"/>
              <w:adjustRightInd w:val="0"/>
              <w:spacing w:after="0" w:line="240" w:lineRule="auto"/>
              <w:ind w:right="539"/>
              <w:rPr>
                <w:rFonts w:ascii="Arial" w:hAnsi="Arial" w:cs="Arial"/>
                <w:bCs/>
                <w:color w:val="FF0000"/>
                <w:spacing w:val="-1"/>
                <w:sz w:val="20"/>
              </w:rPr>
            </w:pPr>
            <w:r>
              <w:rPr>
                <w:rFonts w:ascii="Arial" w:hAnsi="Arial" w:cs="Arial"/>
                <w:bCs/>
                <w:color w:val="FF0000"/>
                <w:spacing w:val="-1"/>
                <w:sz w:val="20"/>
              </w:rPr>
              <w:t>Open Pony ne 14hh</w:t>
            </w:r>
          </w:p>
        </w:tc>
        <w:tc>
          <w:tcPr>
            <w:tcW w:w="3259" w:type="dxa"/>
            <w:vMerge/>
          </w:tcPr>
          <w:p w14:paraId="22E76602" w14:textId="77777777" w:rsidR="001C3591" w:rsidRPr="00495F6C" w:rsidRDefault="001C3591" w:rsidP="00770EC2">
            <w:pPr>
              <w:autoSpaceDE w:val="0"/>
              <w:autoSpaceDN w:val="0"/>
              <w:adjustRightInd w:val="0"/>
              <w:spacing w:after="0" w:line="240" w:lineRule="auto"/>
              <w:rPr>
                <w:rFonts w:ascii="Arial" w:hAnsi="Arial" w:cs="Arial"/>
                <w:bCs/>
                <w:color w:val="FF0000"/>
                <w:spacing w:val="-1"/>
                <w:sz w:val="18"/>
              </w:rPr>
            </w:pPr>
          </w:p>
        </w:tc>
      </w:tr>
      <w:tr w:rsidR="001C3591" w:rsidRPr="00495F6C" w14:paraId="1ED7893A" w14:textId="77777777" w:rsidTr="001C3591">
        <w:trPr>
          <w:trHeight w:val="283"/>
        </w:trPr>
        <w:tc>
          <w:tcPr>
            <w:tcW w:w="1696" w:type="dxa"/>
            <w:vMerge/>
          </w:tcPr>
          <w:p w14:paraId="344E168B" w14:textId="77777777" w:rsidR="001C3591" w:rsidRPr="00495F6C" w:rsidRDefault="001C3591" w:rsidP="00770EC2">
            <w:pPr>
              <w:autoSpaceDE w:val="0"/>
              <w:autoSpaceDN w:val="0"/>
              <w:adjustRightInd w:val="0"/>
              <w:spacing w:after="0" w:line="240" w:lineRule="auto"/>
              <w:jc w:val="center"/>
              <w:rPr>
                <w:rFonts w:ascii="Arial" w:hAnsi="Arial" w:cs="Arial"/>
                <w:b/>
                <w:bCs/>
                <w:color w:val="FF0000"/>
                <w:spacing w:val="-1"/>
                <w:sz w:val="20"/>
              </w:rPr>
            </w:pPr>
          </w:p>
        </w:tc>
        <w:tc>
          <w:tcPr>
            <w:tcW w:w="567" w:type="dxa"/>
            <w:shd w:val="clear" w:color="auto" w:fill="auto"/>
            <w:vAlign w:val="center"/>
          </w:tcPr>
          <w:p w14:paraId="32C390FD" w14:textId="0E69F4BA" w:rsidR="001C3591" w:rsidRPr="00495F6C" w:rsidRDefault="001C3591" w:rsidP="001C3591">
            <w:pPr>
              <w:autoSpaceDE w:val="0"/>
              <w:autoSpaceDN w:val="0"/>
              <w:adjustRightInd w:val="0"/>
              <w:spacing w:after="0" w:line="240" w:lineRule="auto"/>
              <w:jc w:val="center"/>
              <w:rPr>
                <w:rFonts w:ascii="Arial" w:hAnsi="Arial" w:cs="Arial"/>
                <w:b/>
                <w:bCs/>
                <w:color w:val="FF0000"/>
                <w:spacing w:val="-1"/>
                <w:sz w:val="20"/>
              </w:rPr>
            </w:pPr>
            <w:r w:rsidRPr="00495F6C">
              <w:rPr>
                <w:rFonts w:ascii="Arial" w:hAnsi="Arial" w:cs="Arial"/>
                <w:b/>
                <w:bCs/>
                <w:color w:val="FF0000"/>
                <w:spacing w:val="-1"/>
                <w:sz w:val="20"/>
              </w:rPr>
              <w:t>1</w:t>
            </w:r>
            <w:r>
              <w:rPr>
                <w:rFonts w:ascii="Arial" w:hAnsi="Arial" w:cs="Arial"/>
                <w:b/>
                <w:bCs/>
                <w:color w:val="FF0000"/>
                <w:spacing w:val="-1"/>
                <w:sz w:val="20"/>
              </w:rPr>
              <w:t>8</w:t>
            </w:r>
          </w:p>
        </w:tc>
        <w:tc>
          <w:tcPr>
            <w:tcW w:w="3828" w:type="dxa"/>
            <w:shd w:val="clear" w:color="auto" w:fill="auto"/>
            <w:vAlign w:val="center"/>
          </w:tcPr>
          <w:p w14:paraId="139E001F" w14:textId="46391A1A" w:rsidR="001C3591" w:rsidRPr="00495F6C" w:rsidRDefault="001C3591" w:rsidP="00770EC2">
            <w:pPr>
              <w:autoSpaceDE w:val="0"/>
              <w:autoSpaceDN w:val="0"/>
              <w:adjustRightInd w:val="0"/>
              <w:spacing w:after="0" w:line="240" w:lineRule="auto"/>
              <w:ind w:right="539"/>
              <w:rPr>
                <w:rFonts w:ascii="Arial" w:hAnsi="Arial" w:cs="Arial"/>
                <w:bCs/>
                <w:color w:val="FF0000"/>
                <w:spacing w:val="-1"/>
                <w:sz w:val="20"/>
              </w:rPr>
            </w:pPr>
            <w:r>
              <w:rPr>
                <w:rFonts w:ascii="Arial" w:hAnsi="Arial" w:cs="Arial"/>
                <w:bCs/>
                <w:color w:val="FF0000"/>
                <w:spacing w:val="-1"/>
                <w:sz w:val="20"/>
              </w:rPr>
              <w:t>Open Horse over 14hh</w:t>
            </w:r>
          </w:p>
        </w:tc>
        <w:tc>
          <w:tcPr>
            <w:tcW w:w="3259" w:type="dxa"/>
            <w:vMerge/>
          </w:tcPr>
          <w:p w14:paraId="11B66F46" w14:textId="77777777" w:rsidR="001C3591" w:rsidRPr="00495F6C" w:rsidRDefault="001C3591" w:rsidP="00770EC2">
            <w:pPr>
              <w:autoSpaceDE w:val="0"/>
              <w:autoSpaceDN w:val="0"/>
              <w:adjustRightInd w:val="0"/>
              <w:spacing w:after="0" w:line="240" w:lineRule="auto"/>
              <w:rPr>
                <w:rFonts w:ascii="Arial" w:hAnsi="Arial" w:cs="Arial"/>
                <w:b/>
                <w:bCs/>
                <w:color w:val="FF0000"/>
                <w:spacing w:val="-1"/>
                <w:sz w:val="20"/>
              </w:rPr>
            </w:pPr>
          </w:p>
        </w:tc>
      </w:tr>
      <w:tr w:rsidR="001C3591" w:rsidRPr="00495F6C" w14:paraId="360A6C05" w14:textId="77777777" w:rsidTr="001C3591">
        <w:trPr>
          <w:trHeight w:val="283"/>
        </w:trPr>
        <w:tc>
          <w:tcPr>
            <w:tcW w:w="1696" w:type="dxa"/>
            <w:vMerge/>
          </w:tcPr>
          <w:p w14:paraId="02AB8C83" w14:textId="77777777" w:rsidR="001C3591" w:rsidRPr="00495F6C" w:rsidRDefault="001C3591" w:rsidP="00770EC2">
            <w:pPr>
              <w:autoSpaceDE w:val="0"/>
              <w:autoSpaceDN w:val="0"/>
              <w:adjustRightInd w:val="0"/>
              <w:spacing w:after="0" w:line="240" w:lineRule="auto"/>
              <w:jc w:val="center"/>
              <w:rPr>
                <w:rFonts w:ascii="Arial" w:hAnsi="Arial" w:cs="Arial"/>
                <w:b/>
                <w:bCs/>
                <w:color w:val="FF0000"/>
                <w:spacing w:val="-1"/>
                <w:sz w:val="20"/>
              </w:rPr>
            </w:pPr>
          </w:p>
        </w:tc>
        <w:tc>
          <w:tcPr>
            <w:tcW w:w="567" w:type="dxa"/>
            <w:shd w:val="clear" w:color="auto" w:fill="auto"/>
            <w:vAlign w:val="center"/>
          </w:tcPr>
          <w:p w14:paraId="0A3A3F61" w14:textId="14E159CF" w:rsidR="001C3591" w:rsidRPr="00495F6C" w:rsidRDefault="001C3591" w:rsidP="001C3591">
            <w:pPr>
              <w:autoSpaceDE w:val="0"/>
              <w:autoSpaceDN w:val="0"/>
              <w:adjustRightInd w:val="0"/>
              <w:spacing w:after="0" w:line="240" w:lineRule="auto"/>
              <w:jc w:val="center"/>
              <w:rPr>
                <w:rFonts w:ascii="Arial" w:hAnsi="Arial" w:cs="Arial"/>
                <w:b/>
                <w:bCs/>
                <w:color w:val="FF0000"/>
                <w:spacing w:val="-1"/>
                <w:sz w:val="20"/>
              </w:rPr>
            </w:pPr>
            <w:r>
              <w:rPr>
                <w:rFonts w:ascii="Arial" w:hAnsi="Arial" w:cs="Arial"/>
                <w:b/>
                <w:bCs/>
                <w:color w:val="FF0000"/>
                <w:spacing w:val="-1"/>
                <w:sz w:val="20"/>
              </w:rPr>
              <w:t>19</w:t>
            </w:r>
          </w:p>
        </w:tc>
        <w:tc>
          <w:tcPr>
            <w:tcW w:w="3828" w:type="dxa"/>
            <w:shd w:val="clear" w:color="auto" w:fill="auto"/>
            <w:vAlign w:val="center"/>
          </w:tcPr>
          <w:p w14:paraId="779E3225" w14:textId="4B2F12C3" w:rsidR="001C3591" w:rsidRDefault="001C3591" w:rsidP="00770EC2">
            <w:pPr>
              <w:autoSpaceDE w:val="0"/>
              <w:autoSpaceDN w:val="0"/>
              <w:adjustRightInd w:val="0"/>
              <w:spacing w:after="0" w:line="240" w:lineRule="auto"/>
              <w:ind w:right="539"/>
              <w:rPr>
                <w:rFonts w:ascii="Arial" w:hAnsi="Arial" w:cs="Arial"/>
                <w:bCs/>
                <w:color w:val="FF0000"/>
                <w:spacing w:val="-1"/>
                <w:sz w:val="20"/>
              </w:rPr>
            </w:pPr>
            <w:r>
              <w:rPr>
                <w:rFonts w:ascii="Arial" w:hAnsi="Arial" w:cs="Arial"/>
                <w:bCs/>
                <w:color w:val="FF0000"/>
                <w:spacing w:val="-1"/>
                <w:sz w:val="20"/>
              </w:rPr>
              <w:t>Pony Pair ne 14hh</w:t>
            </w:r>
          </w:p>
        </w:tc>
        <w:tc>
          <w:tcPr>
            <w:tcW w:w="3259" w:type="dxa"/>
            <w:vMerge/>
          </w:tcPr>
          <w:p w14:paraId="0AF6B856" w14:textId="77777777" w:rsidR="001C3591" w:rsidRPr="00495F6C" w:rsidRDefault="001C3591" w:rsidP="00770EC2">
            <w:pPr>
              <w:autoSpaceDE w:val="0"/>
              <w:autoSpaceDN w:val="0"/>
              <w:adjustRightInd w:val="0"/>
              <w:spacing w:after="0" w:line="240" w:lineRule="auto"/>
              <w:rPr>
                <w:rFonts w:ascii="Arial" w:hAnsi="Arial" w:cs="Arial"/>
                <w:b/>
                <w:bCs/>
                <w:color w:val="FF0000"/>
                <w:spacing w:val="-1"/>
                <w:sz w:val="20"/>
              </w:rPr>
            </w:pPr>
          </w:p>
        </w:tc>
      </w:tr>
      <w:tr w:rsidR="001C3591" w:rsidRPr="00495F6C" w14:paraId="05E00AFB" w14:textId="77777777" w:rsidTr="001C3591">
        <w:trPr>
          <w:trHeight w:val="283"/>
        </w:trPr>
        <w:tc>
          <w:tcPr>
            <w:tcW w:w="1696" w:type="dxa"/>
            <w:vMerge/>
          </w:tcPr>
          <w:p w14:paraId="59022CCA" w14:textId="77777777" w:rsidR="001C3591" w:rsidRPr="00495F6C" w:rsidRDefault="001C3591" w:rsidP="00770EC2">
            <w:pPr>
              <w:autoSpaceDE w:val="0"/>
              <w:autoSpaceDN w:val="0"/>
              <w:adjustRightInd w:val="0"/>
              <w:spacing w:after="0" w:line="240" w:lineRule="auto"/>
              <w:jc w:val="center"/>
              <w:rPr>
                <w:rFonts w:ascii="Arial" w:hAnsi="Arial" w:cs="Arial"/>
                <w:b/>
                <w:bCs/>
                <w:color w:val="FF0000"/>
                <w:spacing w:val="-1"/>
                <w:sz w:val="20"/>
              </w:rPr>
            </w:pPr>
          </w:p>
        </w:tc>
        <w:tc>
          <w:tcPr>
            <w:tcW w:w="567" w:type="dxa"/>
            <w:shd w:val="clear" w:color="auto" w:fill="auto"/>
            <w:vAlign w:val="center"/>
          </w:tcPr>
          <w:p w14:paraId="437D3299" w14:textId="259FCD9F" w:rsidR="001C3591" w:rsidRPr="00495F6C" w:rsidRDefault="001C3591" w:rsidP="001C3591">
            <w:pPr>
              <w:autoSpaceDE w:val="0"/>
              <w:autoSpaceDN w:val="0"/>
              <w:adjustRightInd w:val="0"/>
              <w:spacing w:after="0" w:line="240" w:lineRule="auto"/>
              <w:jc w:val="center"/>
              <w:rPr>
                <w:rFonts w:ascii="Arial" w:hAnsi="Arial" w:cs="Arial"/>
                <w:b/>
                <w:bCs/>
                <w:color w:val="FF0000"/>
                <w:spacing w:val="-1"/>
                <w:sz w:val="20"/>
              </w:rPr>
            </w:pPr>
            <w:r>
              <w:rPr>
                <w:rFonts w:ascii="Arial" w:hAnsi="Arial" w:cs="Arial"/>
                <w:b/>
                <w:bCs/>
                <w:color w:val="FF0000"/>
                <w:spacing w:val="-1"/>
                <w:sz w:val="20"/>
              </w:rPr>
              <w:t>20</w:t>
            </w:r>
          </w:p>
        </w:tc>
        <w:tc>
          <w:tcPr>
            <w:tcW w:w="3828" w:type="dxa"/>
            <w:shd w:val="clear" w:color="auto" w:fill="auto"/>
            <w:vAlign w:val="center"/>
          </w:tcPr>
          <w:p w14:paraId="350B0308" w14:textId="56D47C2B" w:rsidR="001C3591" w:rsidRDefault="001C3591" w:rsidP="00770EC2">
            <w:pPr>
              <w:autoSpaceDE w:val="0"/>
              <w:autoSpaceDN w:val="0"/>
              <w:adjustRightInd w:val="0"/>
              <w:spacing w:after="0" w:line="240" w:lineRule="auto"/>
              <w:ind w:right="539"/>
              <w:rPr>
                <w:rFonts w:ascii="Arial" w:hAnsi="Arial" w:cs="Arial"/>
                <w:bCs/>
                <w:color w:val="FF0000"/>
                <w:spacing w:val="-1"/>
                <w:sz w:val="20"/>
              </w:rPr>
            </w:pPr>
            <w:r>
              <w:rPr>
                <w:rFonts w:ascii="Arial" w:hAnsi="Arial" w:cs="Arial"/>
                <w:bCs/>
                <w:color w:val="FF0000"/>
                <w:spacing w:val="-1"/>
                <w:sz w:val="20"/>
              </w:rPr>
              <w:t>Horse Pair over 14hh</w:t>
            </w:r>
          </w:p>
        </w:tc>
        <w:tc>
          <w:tcPr>
            <w:tcW w:w="3259" w:type="dxa"/>
            <w:vMerge/>
          </w:tcPr>
          <w:p w14:paraId="02800F85" w14:textId="77777777" w:rsidR="001C3591" w:rsidRPr="00495F6C" w:rsidRDefault="001C3591" w:rsidP="00770EC2">
            <w:pPr>
              <w:autoSpaceDE w:val="0"/>
              <w:autoSpaceDN w:val="0"/>
              <w:adjustRightInd w:val="0"/>
              <w:spacing w:after="0" w:line="240" w:lineRule="auto"/>
              <w:rPr>
                <w:rFonts w:ascii="Arial" w:hAnsi="Arial" w:cs="Arial"/>
                <w:b/>
                <w:bCs/>
                <w:color w:val="FF0000"/>
                <w:spacing w:val="-1"/>
                <w:sz w:val="20"/>
              </w:rPr>
            </w:pPr>
          </w:p>
        </w:tc>
      </w:tr>
      <w:tr w:rsidR="001C3591" w:rsidRPr="00495F6C" w14:paraId="0CD00CB6" w14:textId="77777777" w:rsidTr="001C3591">
        <w:trPr>
          <w:trHeight w:val="283"/>
        </w:trPr>
        <w:tc>
          <w:tcPr>
            <w:tcW w:w="1696" w:type="dxa"/>
            <w:vMerge/>
          </w:tcPr>
          <w:p w14:paraId="63A58B69" w14:textId="77777777" w:rsidR="001C3591" w:rsidRPr="00495F6C" w:rsidRDefault="001C3591" w:rsidP="00770EC2">
            <w:pPr>
              <w:autoSpaceDE w:val="0"/>
              <w:autoSpaceDN w:val="0"/>
              <w:adjustRightInd w:val="0"/>
              <w:spacing w:after="0" w:line="240" w:lineRule="auto"/>
              <w:jc w:val="center"/>
              <w:rPr>
                <w:rFonts w:ascii="Arial" w:hAnsi="Arial" w:cs="Arial"/>
                <w:b/>
                <w:bCs/>
                <w:color w:val="FF0000"/>
                <w:spacing w:val="-1"/>
                <w:sz w:val="20"/>
              </w:rPr>
            </w:pPr>
          </w:p>
        </w:tc>
        <w:tc>
          <w:tcPr>
            <w:tcW w:w="567" w:type="dxa"/>
            <w:shd w:val="clear" w:color="auto" w:fill="auto"/>
            <w:vAlign w:val="center"/>
          </w:tcPr>
          <w:p w14:paraId="60E22FA8" w14:textId="5C4429AD" w:rsidR="001C3591" w:rsidRPr="00495F6C" w:rsidRDefault="001C3591" w:rsidP="001C3591">
            <w:pPr>
              <w:autoSpaceDE w:val="0"/>
              <w:autoSpaceDN w:val="0"/>
              <w:adjustRightInd w:val="0"/>
              <w:spacing w:after="0" w:line="240" w:lineRule="auto"/>
              <w:jc w:val="center"/>
              <w:rPr>
                <w:rFonts w:ascii="Arial" w:hAnsi="Arial" w:cs="Arial"/>
                <w:b/>
                <w:bCs/>
                <w:color w:val="FF0000"/>
                <w:spacing w:val="-1"/>
                <w:sz w:val="20"/>
              </w:rPr>
            </w:pPr>
            <w:r>
              <w:rPr>
                <w:rFonts w:ascii="Arial" w:hAnsi="Arial" w:cs="Arial"/>
                <w:b/>
                <w:bCs/>
                <w:color w:val="FF0000"/>
                <w:spacing w:val="-1"/>
                <w:sz w:val="20"/>
              </w:rPr>
              <w:t>21</w:t>
            </w:r>
          </w:p>
        </w:tc>
        <w:tc>
          <w:tcPr>
            <w:tcW w:w="3828" w:type="dxa"/>
            <w:shd w:val="clear" w:color="auto" w:fill="auto"/>
            <w:vAlign w:val="center"/>
          </w:tcPr>
          <w:p w14:paraId="604B2B2D" w14:textId="5117FB46" w:rsidR="001C3591" w:rsidRDefault="001C3591" w:rsidP="00770EC2">
            <w:pPr>
              <w:autoSpaceDE w:val="0"/>
              <w:autoSpaceDN w:val="0"/>
              <w:adjustRightInd w:val="0"/>
              <w:spacing w:after="0" w:line="240" w:lineRule="auto"/>
              <w:ind w:right="539"/>
              <w:rPr>
                <w:rFonts w:ascii="Arial" w:hAnsi="Arial" w:cs="Arial"/>
                <w:bCs/>
                <w:color w:val="FF0000"/>
                <w:spacing w:val="-1"/>
                <w:sz w:val="20"/>
              </w:rPr>
            </w:pPr>
            <w:r>
              <w:rPr>
                <w:rFonts w:ascii="Arial" w:hAnsi="Arial" w:cs="Arial"/>
                <w:bCs/>
                <w:color w:val="FF0000"/>
                <w:spacing w:val="-1"/>
                <w:sz w:val="20"/>
              </w:rPr>
              <w:t>Pony or Horse Tandem</w:t>
            </w:r>
          </w:p>
        </w:tc>
        <w:tc>
          <w:tcPr>
            <w:tcW w:w="3259" w:type="dxa"/>
            <w:vMerge/>
          </w:tcPr>
          <w:p w14:paraId="3EC453CF" w14:textId="77777777" w:rsidR="001C3591" w:rsidRPr="00495F6C" w:rsidRDefault="001C3591" w:rsidP="00770EC2">
            <w:pPr>
              <w:autoSpaceDE w:val="0"/>
              <w:autoSpaceDN w:val="0"/>
              <w:adjustRightInd w:val="0"/>
              <w:spacing w:after="0" w:line="240" w:lineRule="auto"/>
              <w:rPr>
                <w:rFonts w:ascii="Arial" w:hAnsi="Arial" w:cs="Arial"/>
                <w:b/>
                <w:bCs/>
                <w:color w:val="FF0000"/>
                <w:spacing w:val="-1"/>
                <w:sz w:val="20"/>
              </w:rPr>
            </w:pPr>
          </w:p>
        </w:tc>
      </w:tr>
      <w:tr w:rsidR="001C3591" w:rsidRPr="00495F6C" w14:paraId="6E9F4DDE" w14:textId="77777777" w:rsidTr="001C3591">
        <w:trPr>
          <w:trHeight w:val="283"/>
        </w:trPr>
        <w:tc>
          <w:tcPr>
            <w:tcW w:w="1696" w:type="dxa"/>
            <w:vMerge/>
          </w:tcPr>
          <w:p w14:paraId="4EBA26EF" w14:textId="77777777" w:rsidR="001C3591" w:rsidRPr="00495F6C" w:rsidRDefault="001C3591" w:rsidP="00770EC2">
            <w:pPr>
              <w:autoSpaceDE w:val="0"/>
              <w:autoSpaceDN w:val="0"/>
              <w:adjustRightInd w:val="0"/>
              <w:spacing w:after="0" w:line="240" w:lineRule="auto"/>
              <w:jc w:val="center"/>
              <w:rPr>
                <w:rFonts w:ascii="Arial" w:hAnsi="Arial" w:cs="Arial"/>
                <w:b/>
                <w:bCs/>
                <w:color w:val="FF0000"/>
                <w:spacing w:val="-1"/>
                <w:sz w:val="20"/>
              </w:rPr>
            </w:pPr>
          </w:p>
        </w:tc>
        <w:tc>
          <w:tcPr>
            <w:tcW w:w="567" w:type="dxa"/>
            <w:shd w:val="clear" w:color="auto" w:fill="auto"/>
            <w:vAlign w:val="center"/>
          </w:tcPr>
          <w:p w14:paraId="56748CF8" w14:textId="13C957DB" w:rsidR="001C3591" w:rsidRPr="00495F6C" w:rsidRDefault="001C3591" w:rsidP="001C3591">
            <w:pPr>
              <w:autoSpaceDE w:val="0"/>
              <w:autoSpaceDN w:val="0"/>
              <w:adjustRightInd w:val="0"/>
              <w:spacing w:after="0" w:line="240" w:lineRule="auto"/>
              <w:jc w:val="center"/>
              <w:rPr>
                <w:rFonts w:ascii="Arial" w:hAnsi="Arial" w:cs="Arial"/>
                <w:b/>
                <w:bCs/>
                <w:color w:val="FF0000"/>
                <w:spacing w:val="-1"/>
                <w:sz w:val="20"/>
              </w:rPr>
            </w:pPr>
            <w:r>
              <w:rPr>
                <w:rFonts w:ascii="Arial" w:hAnsi="Arial" w:cs="Arial"/>
                <w:b/>
                <w:bCs/>
                <w:color w:val="FF0000"/>
                <w:spacing w:val="-1"/>
                <w:sz w:val="20"/>
              </w:rPr>
              <w:t>22</w:t>
            </w:r>
          </w:p>
        </w:tc>
        <w:tc>
          <w:tcPr>
            <w:tcW w:w="3828" w:type="dxa"/>
            <w:shd w:val="clear" w:color="auto" w:fill="auto"/>
            <w:vAlign w:val="center"/>
          </w:tcPr>
          <w:p w14:paraId="5050E062" w14:textId="2A78D485" w:rsidR="001C3591" w:rsidRDefault="001C3591" w:rsidP="00770EC2">
            <w:pPr>
              <w:autoSpaceDE w:val="0"/>
              <w:autoSpaceDN w:val="0"/>
              <w:adjustRightInd w:val="0"/>
              <w:spacing w:after="0" w:line="240" w:lineRule="auto"/>
              <w:ind w:right="539"/>
              <w:rPr>
                <w:rFonts w:ascii="Arial" w:hAnsi="Arial" w:cs="Arial"/>
                <w:bCs/>
                <w:color w:val="FF0000"/>
                <w:spacing w:val="-1"/>
                <w:sz w:val="20"/>
              </w:rPr>
            </w:pPr>
            <w:r>
              <w:rPr>
                <w:rFonts w:ascii="Arial" w:hAnsi="Arial" w:cs="Arial"/>
                <w:bCs/>
                <w:color w:val="FF0000"/>
                <w:spacing w:val="-1"/>
                <w:sz w:val="20"/>
              </w:rPr>
              <w:t>Pony or Horse Team</w:t>
            </w:r>
          </w:p>
        </w:tc>
        <w:tc>
          <w:tcPr>
            <w:tcW w:w="3259" w:type="dxa"/>
            <w:vMerge/>
          </w:tcPr>
          <w:p w14:paraId="49BCE4B8" w14:textId="77777777" w:rsidR="001C3591" w:rsidRPr="00495F6C" w:rsidRDefault="001C3591" w:rsidP="00770EC2">
            <w:pPr>
              <w:autoSpaceDE w:val="0"/>
              <w:autoSpaceDN w:val="0"/>
              <w:adjustRightInd w:val="0"/>
              <w:spacing w:after="0" w:line="240" w:lineRule="auto"/>
              <w:rPr>
                <w:rFonts w:ascii="Arial" w:hAnsi="Arial" w:cs="Arial"/>
                <w:b/>
                <w:bCs/>
                <w:color w:val="FF0000"/>
                <w:spacing w:val="-1"/>
                <w:sz w:val="20"/>
              </w:rPr>
            </w:pPr>
          </w:p>
        </w:tc>
      </w:tr>
    </w:tbl>
    <w:p w14:paraId="6BA77700" w14:textId="77777777" w:rsidR="001C3591" w:rsidRDefault="001C3591" w:rsidP="00206540">
      <w:pPr>
        <w:autoSpaceDE w:val="0"/>
        <w:autoSpaceDN w:val="0"/>
        <w:adjustRightInd w:val="0"/>
        <w:spacing w:after="0" w:line="240" w:lineRule="auto"/>
        <w:ind w:right="539"/>
        <w:jc w:val="both"/>
        <w:rPr>
          <w:rFonts w:ascii="Arial" w:hAnsi="Arial" w:cs="Arial"/>
          <w:b/>
          <w:color w:val="000000" w:themeColor="text1"/>
          <w:spacing w:val="-1"/>
        </w:rPr>
      </w:pPr>
    </w:p>
    <w:p w14:paraId="0CEE603F" w14:textId="2F9E34A4" w:rsidR="001C3591" w:rsidRPr="001C3591" w:rsidRDefault="001C3591" w:rsidP="00206540">
      <w:pPr>
        <w:autoSpaceDE w:val="0"/>
        <w:autoSpaceDN w:val="0"/>
        <w:adjustRightInd w:val="0"/>
        <w:spacing w:after="0" w:line="240" w:lineRule="auto"/>
        <w:ind w:right="539"/>
        <w:jc w:val="both"/>
        <w:rPr>
          <w:rFonts w:ascii="Arial" w:hAnsi="Arial" w:cs="Arial"/>
          <w:b/>
          <w:color w:val="000000" w:themeColor="text1"/>
          <w:spacing w:val="-1"/>
        </w:rPr>
      </w:pPr>
      <w:r w:rsidRPr="001C3591">
        <w:rPr>
          <w:rFonts w:ascii="Arial" w:hAnsi="Arial" w:cs="Arial"/>
          <w:b/>
          <w:color w:val="000000" w:themeColor="text1"/>
          <w:spacing w:val="-1"/>
        </w:rPr>
        <w:t xml:space="preserve">All entries will be via the online entry form link: </w:t>
      </w:r>
    </w:p>
    <w:p w14:paraId="373D0A70" w14:textId="77777777" w:rsidR="001C3591" w:rsidRPr="001C3591" w:rsidRDefault="001C3591" w:rsidP="00206540">
      <w:pPr>
        <w:autoSpaceDE w:val="0"/>
        <w:autoSpaceDN w:val="0"/>
        <w:adjustRightInd w:val="0"/>
        <w:spacing w:after="0" w:line="240" w:lineRule="auto"/>
        <w:ind w:right="539"/>
        <w:jc w:val="both"/>
        <w:rPr>
          <w:rFonts w:ascii="Arial" w:hAnsi="Arial" w:cs="Arial"/>
          <w:b/>
          <w:color w:val="000000" w:themeColor="text1"/>
          <w:spacing w:val="-1"/>
        </w:rPr>
      </w:pPr>
    </w:p>
    <w:p w14:paraId="7E08E6A7" w14:textId="75799375" w:rsidR="001C3591" w:rsidRPr="001C3591" w:rsidRDefault="005E20D6" w:rsidP="00206540">
      <w:pPr>
        <w:autoSpaceDE w:val="0"/>
        <w:autoSpaceDN w:val="0"/>
        <w:adjustRightInd w:val="0"/>
        <w:spacing w:after="0" w:line="240" w:lineRule="auto"/>
        <w:ind w:right="539"/>
        <w:jc w:val="both"/>
        <w:rPr>
          <w:rFonts w:ascii="Arial" w:hAnsi="Arial" w:cs="Arial"/>
          <w:b/>
          <w:color w:val="000000" w:themeColor="text1"/>
          <w:spacing w:val="-1"/>
        </w:rPr>
      </w:pPr>
      <w:hyperlink r:id="rId9" w:history="1">
        <w:r w:rsidRPr="005E20D6">
          <w:rPr>
            <w:rStyle w:val="Hyperlink"/>
            <w:rFonts w:ascii="Arial" w:hAnsi="Arial" w:cs="Arial"/>
            <w:b/>
            <w:spacing w:val="-1"/>
          </w:rPr>
          <w:t>https://www.cognitoforms.com/HCDC1/EntryForm2024NSWGradedDrivenDressageChampionshipsSaturday12thOctober2024</w:t>
        </w:r>
      </w:hyperlink>
    </w:p>
    <w:p w14:paraId="24D8ADA1" w14:textId="77777777" w:rsidR="005E20D6" w:rsidRDefault="005E20D6" w:rsidP="00206540">
      <w:pPr>
        <w:autoSpaceDE w:val="0"/>
        <w:autoSpaceDN w:val="0"/>
        <w:adjustRightInd w:val="0"/>
        <w:spacing w:after="0" w:line="240" w:lineRule="auto"/>
        <w:ind w:right="539"/>
        <w:jc w:val="both"/>
        <w:rPr>
          <w:rFonts w:ascii="Arial" w:hAnsi="Arial" w:cs="Arial"/>
          <w:b/>
          <w:color w:val="000000" w:themeColor="text1"/>
          <w:spacing w:val="-1"/>
          <w:sz w:val="24"/>
          <w:szCs w:val="24"/>
          <w:u w:val="single"/>
        </w:rPr>
      </w:pPr>
    </w:p>
    <w:p w14:paraId="1E0F1415" w14:textId="541AD7E1" w:rsidR="001C3591" w:rsidRDefault="00206540" w:rsidP="00206540">
      <w:pPr>
        <w:autoSpaceDE w:val="0"/>
        <w:autoSpaceDN w:val="0"/>
        <w:adjustRightInd w:val="0"/>
        <w:spacing w:after="0" w:line="240" w:lineRule="auto"/>
        <w:ind w:right="539"/>
        <w:jc w:val="both"/>
        <w:rPr>
          <w:rFonts w:ascii="Arial" w:hAnsi="Arial" w:cs="Arial"/>
          <w:b/>
          <w:color w:val="000000" w:themeColor="text1"/>
          <w:spacing w:val="-1"/>
          <w:sz w:val="24"/>
          <w:szCs w:val="24"/>
        </w:rPr>
      </w:pPr>
      <w:r w:rsidRPr="001C3591">
        <w:rPr>
          <w:rFonts w:ascii="Arial" w:hAnsi="Arial" w:cs="Arial"/>
          <w:b/>
          <w:color w:val="000000" w:themeColor="text1"/>
          <w:spacing w:val="-1"/>
          <w:sz w:val="24"/>
          <w:szCs w:val="24"/>
          <w:u w:val="single"/>
        </w:rPr>
        <w:t>Entry and Fees:</w:t>
      </w:r>
      <w:r w:rsidRPr="001C3591">
        <w:rPr>
          <w:rFonts w:ascii="Arial" w:hAnsi="Arial" w:cs="Arial"/>
          <w:b/>
          <w:color w:val="000000" w:themeColor="text1"/>
          <w:spacing w:val="-1"/>
          <w:sz w:val="24"/>
          <w:szCs w:val="24"/>
        </w:rPr>
        <w:t xml:space="preserve"> </w:t>
      </w:r>
      <w:r w:rsidR="001C3591">
        <w:rPr>
          <w:rFonts w:ascii="Arial" w:hAnsi="Arial" w:cs="Arial"/>
          <w:b/>
          <w:color w:val="000000" w:themeColor="text1"/>
          <w:spacing w:val="-1"/>
          <w:sz w:val="24"/>
          <w:szCs w:val="24"/>
        </w:rPr>
        <w:tab/>
      </w:r>
      <w:r w:rsidRPr="001C3591">
        <w:rPr>
          <w:rFonts w:ascii="Arial" w:hAnsi="Arial" w:cs="Arial"/>
          <w:b/>
          <w:color w:val="000000" w:themeColor="text1"/>
          <w:spacing w:val="-1"/>
          <w:sz w:val="24"/>
          <w:szCs w:val="24"/>
        </w:rPr>
        <w:t>$</w:t>
      </w:r>
      <w:r w:rsidR="001C3591" w:rsidRPr="001C3591">
        <w:rPr>
          <w:rFonts w:ascii="Arial" w:hAnsi="Arial" w:cs="Arial"/>
          <w:b/>
          <w:color w:val="000000" w:themeColor="text1"/>
          <w:spacing w:val="-1"/>
          <w:sz w:val="24"/>
          <w:szCs w:val="24"/>
        </w:rPr>
        <w:t>80.00</w:t>
      </w:r>
      <w:r w:rsidRPr="001C3591">
        <w:rPr>
          <w:rFonts w:ascii="Arial" w:hAnsi="Arial" w:cs="Arial"/>
          <w:b/>
          <w:color w:val="000000" w:themeColor="text1"/>
          <w:spacing w:val="-1"/>
          <w:sz w:val="24"/>
          <w:szCs w:val="24"/>
        </w:rPr>
        <w:t xml:space="preserve"> per entry</w:t>
      </w:r>
      <w:r w:rsidR="001C3591" w:rsidRPr="001C3591">
        <w:rPr>
          <w:rFonts w:ascii="Arial" w:hAnsi="Arial" w:cs="Arial"/>
          <w:b/>
          <w:color w:val="000000" w:themeColor="text1"/>
          <w:spacing w:val="-1"/>
          <w:sz w:val="24"/>
          <w:szCs w:val="24"/>
        </w:rPr>
        <w:t xml:space="preserve"> </w:t>
      </w:r>
    </w:p>
    <w:p w14:paraId="687A1206" w14:textId="5D0EDBB2" w:rsidR="001A633B" w:rsidRPr="001C3591" w:rsidRDefault="001C3591" w:rsidP="001C3591">
      <w:pPr>
        <w:autoSpaceDE w:val="0"/>
        <w:autoSpaceDN w:val="0"/>
        <w:adjustRightInd w:val="0"/>
        <w:spacing w:after="0" w:line="240" w:lineRule="auto"/>
        <w:ind w:left="1440" w:right="539" w:firstLine="720"/>
        <w:jc w:val="both"/>
        <w:rPr>
          <w:rFonts w:ascii="Arial" w:hAnsi="Arial" w:cs="Arial"/>
          <w:b/>
          <w:color w:val="000000" w:themeColor="text1"/>
          <w:spacing w:val="-1"/>
          <w:sz w:val="24"/>
          <w:szCs w:val="24"/>
        </w:rPr>
      </w:pPr>
      <w:r>
        <w:rPr>
          <w:rFonts w:ascii="Arial" w:hAnsi="Arial" w:cs="Arial"/>
          <w:b/>
          <w:color w:val="000000" w:themeColor="text1"/>
          <w:spacing w:val="-1"/>
          <w:sz w:val="24"/>
          <w:szCs w:val="24"/>
        </w:rPr>
        <w:t>I</w:t>
      </w:r>
      <w:r w:rsidRPr="001C3591">
        <w:rPr>
          <w:rFonts w:ascii="Arial" w:hAnsi="Arial" w:cs="Arial"/>
          <w:b/>
          <w:color w:val="000000" w:themeColor="text1"/>
          <w:spacing w:val="-1"/>
          <w:sz w:val="24"/>
          <w:szCs w:val="24"/>
        </w:rPr>
        <w:t>ncludes 2 dressage tests and 1 timed cone course.</w:t>
      </w:r>
      <w:r w:rsidR="00206540" w:rsidRPr="001C3591">
        <w:rPr>
          <w:rFonts w:ascii="Arial" w:hAnsi="Arial" w:cs="Arial"/>
          <w:b/>
          <w:color w:val="000000" w:themeColor="text1"/>
          <w:spacing w:val="-1"/>
          <w:sz w:val="24"/>
          <w:szCs w:val="24"/>
        </w:rPr>
        <w:t xml:space="preserve"> </w:t>
      </w:r>
    </w:p>
    <w:p w14:paraId="6A1163CF" w14:textId="77777777" w:rsidR="001C3591" w:rsidRPr="001C3591" w:rsidRDefault="001C3591" w:rsidP="00206540">
      <w:pPr>
        <w:autoSpaceDE w:val="0"/>
        <w:autoSpaceDN w:val="0"/>
        <w:adjustRightInd w:val="0"/>
        <w:spacing w:after="0" w:line="240" w:lineRule="auto"/>
        <w:ind w:right="539"/>
        <w:jc w:val="both"/>
        <w:rPr>
          <w:rFonts w:ascii="Arial" w:eastAsia="Arial" w:hAnsi="Arial" w:cs="Arial"/>
          <w:b/>
          <w:color w:val="000000" w:themeColor="text1"/>
          <w:spacing w:val="-1"/>
        </w:rPr>
      </w:pPr>
    </w:p>
    <w:p w14:paraId="4117C70D" w14:textId="44D1CE46" w:rsidR="00206540" w:rsidRDefault="001F6284" w:rsidP="001C3591">
      <w:pPr>
        <w:autoSpaceDE w:val="0"/>
        <w:autoSpaceDN w:val="0"/>
        <w:adjustRightInd w:val="0"/>
        <w:spacing w:after="0" w:line="240" w:lineRule="auto"/>
        <w:ind w:right="539"/>
        <w:jc w:val="both"/>
        <w:rPr>
          <w:rFonts w:ascii="Arial" w:eastAsia="Arial" w:hAnsi="Arial" w:cs="Arial"/>
          <w:bCs/>
          <w:color w:val="000000" w:themeColor="text1"/>
          <w:spacing w:val="-3"/>
        </w:rPr>
      </w:pPr>
      <w:r w:rsidRPr="001C3591">
        <w:rPr>
          <w:rFonts w:ascii="Arial" w:eastAsia="Arial" w:hAnsi="Arial" w:cs="Arial"/>
          <w:b/>
          <w:color w:val="000000" w:themeColor="text1"/>
          <w:spacing w:val="-1"/>
        </w:rPr>
        <w:t>Entries Close</w:t>
      </w:r>
      <w:r w:rsidR="00206540" w:rsidRPr="001C3591">
        <w:rPr>
          <w:rFonts w:ascii="Arial" w:eastAsia="Arial" w:hAnsi="Arial" w:cs="Arial"/>
          <w:b/>
          <w:color w:val="000000" w:themeColor="text1"/>
          <w:spacing w:val="-3"/>
        </w:rPr>
        <w:t xml:space="preserve">:  </w:t>
      </w:r>
      <w:r w:rsidR="001C3591" w:rsidRPr="001C3591">
        <w:rPr>
          <w:rFonts w:ascii="Arial" w:eastAsia="Arial" w:hAnsi="Arial" w:cs="Arial"/>
          <w:bCs/>
          <w:color w:val="000000" w:themeColor="text1"/>
          <w:spacing w:val="-3"/>
        </w:rPr>
        <w:t>9pm Sunday 6</w:t>
      </w:r>
      <w:r w:rsidR="001C3591" w:rsidRPr="001C3591">
        <w:rPr>
          <w:rFonts w:ascii="Arial" w:eastAsia="Arial" w:hAnsi="Arial" w:cs="Arial"/>
          <w:bCs/>
          <w:color w:val="000000" w:themeColor="text1"/>
          <w:spacing w:val="-3"/>
          <w:vertAlign w:val="superscript"/>
        </w:rPr>
        <w:t>th</w:t>
      </w:r>
      <w:r w:rsidR="001C3591" w:rsidRPr="001C3591">
        <w:rPr>
          <w:rFonts w:ascii="Arial" w:eastAsia="Arial" w:hAnsi="Arial" w:cs="Arial"/>
          <w:bCs/>
          <w:color w:val="000000" w:themeColor="text1"/>
          <w:spacing w:val="-3"/>
        </w:rPr>
        <w:t xml:space="preserve"> October 2024</w:t>
      </w:r>
      <w:r w:rsidR="001C3591">
        <w:rPr>
          <w:rFonts w:ascii="Arial" w:eastAsia="Arial" w:hAnsi="Arial" w:cs="Arial"/>
          <w:bCs/>
          <w:color w:val="000000" w:themeColor="text1"/>
          <w:spacing w:val="-3"/>
        </w:rPr>
        <w:t xml:space="preserve"> </w:t>
      </w:r>
    </w:p>
    <w:p w14:paraId="44F69298" w14:textId="5C8A41FD" w:rsidR="001C3591" w:rsidRDefault="001C3591" w:rsidP="00F74E41">
      <w:pPr>
        <w:widowControl/>
        <w:spacing w:after="0" w:line="240" w:lineRule="auto"/>
        <w:jc w:val="both"/>
        <w:rPr>
          <w:rFonts w:ascii="Arial" w:hAnsi="Arial" w:cs="Arial"/>
          <w:b/>
          <w:bCs/>
          <w:color w:val="000000" w:themeColor="text1"/>
          <w:lang w:eastAsia="en-AU"/>
        </w:rPr>
      </w:pPr>
      <w:r>
        <w:rPr>
          <w:rFonts w:ascii="Arial" w:hAnsi="Arial" w:cs="Arial"/>
          <w:b/>
          <w:bCs/>
          <w:noProof/>
          <w:color w:val="000000" w:themeColor="text1"/>
          <w:lang w:eastAsia="en-AU"/>
        </w:rPr>
        <mc:AlternateContent>
          <mc:Choice Requires="wps">
            <w:drawing>
              <wp:anchor distT="0" distB="0" distL="114300" distR="114300" simplePos="0" relativeHeight="251659264" behindDoc="0" locked="0" layoutInCell="1" allowOverlap="1" wp14:anchorId="3F1270DC" wp14:editId="5C8DDF2A">
                <wp:simplePos x="0" y="0"/>
                <wp:positionH relativeFrom="column">
                  <wp:posOffset>-81280</wp:posOffset>
                </wp:positionH>
                <wp:positionV relativeFrom="paragraph">
                  <wp:posOffset>163378</wp:posOffset>
                </wp:positionV>
                <wp:extent cx="6274051" cy="0"/>
                <wp:effectExtent l="0" t="12700" r="25400" b="25400"/>
                <wp:wrapNone/>
                <wp:docPr id="1667118883" name="Straight Connector 1"/>
                <wp:cNvGraphicFramePr/>
                <a:graphic xmlns:a="http://schemas.openxmlformats.org/drawingml/2006/main">
                  <a:graphicData uri="http://schemas.microsoft.com/office/word/2010/wordprocessingShape">
                    <wps:wsp>
                      <wps:cNvCnPr/>
                      <wps:spPr>
                        <a:xfrm>
                          <a:off x="0" y="0"/>
                          <a:ext cx="6274051"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6D3FA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pt,12.85pt" to="487.6pt,1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" strokecolor="#5b9bd5 [3204]" strokeweight="3pt">
                <v:stroke joinstyle="miter"/>
              </v:line>
            </w:pict>
          </mc:Fallback>
        </mc:AlternateContent>
      </w:r>
    </w:p>
    <w:p w14:paraId="5EADCB98" w14:textId="77777777" w:rsidR="001C3591" w:rsidRPr="001C3591" w:rsidRDefault="001C3591" w:rsidP="00F74E41">
      <w:pPr>
        <w:widowControl/>
        <w:spacing w:after="0" w:line="240" w:lineRule="auto"/>
        <w:jc w:val="both"/>
        <w:rPr>
          <w:rFonts w:ascii="Arial" w:hAnsi="Arial" w:cs="Arial"/>
          <w:b/>
          <w:bCs/>
          <w:color w:val="000000" w:themeColor="text1"/>
          <w:lang w:eastAsia="en-AU"/>
        </w:rPr>
      </w:pPr>
    </w:p>
    <w:p w14:paraId="73305916" w14:textId="2998D61D" w:rsidR="00475190" w:rsidRPr="001C3591" w:rsidRDefault="005567D6" w:rsidP="001C3591">
      <w:pPr>
        <w:autoSpaceDE w:val="0"/>
        <w:autoSpaceDN w:val="0"/>
        <w:adjustRightInd w:val="0"/>
        <w:spacing w:line="240" w:lineRule="auto"/>
        <w:ind w:right="-20"/>
        <w:jc w:val="both"/>
        <w:rPr>
          <w:rFonts w:ascii="Arial" w:hAnsi="Arial" w:cs="Arial"/>
          <w:b/>
          <w:bCs/>
          <w:sz w:val="28"/>
          <w:u w:val="single"/>
          <w:lang w:eastAsia="en-AU"/>
        </w:rPr>
      </w:pPr>
      <w:r w:rsidRPr="001C3591">
        <w:rPr>
          <w:rFonts w:ascii="Arial" w:hAnsi="Arial" w:cs="Arial"/>
          <w:b/>
          <w:bCs/>
          <w:sz w:val="28"/>
          <w:u w:val="single"/>
          <w:lang w:eastAsia="en-AU"/>
        </w:rPr>
        <w:t>Off</w:t>
      </w:r>
      <w:r w:rsidRPr="001C3591">
        <w:rPr>
          <w:rFonts w:ascii="Arial" w:hAnsi="Arial" w:cs="Arial"/>
          <w:b/>
          <w:bCs/>
          <w:spacing w:val="-1"/>
          <w:sz w:val="28"/>
          <w:u w:val="single"/>
          <w:lang w:eastAsia="en-AU"/>
        </w:rPr>
        <w:t>i</w:t>
      </w:r>
      <w:r w:rsidRPr="001C3591">
        <w:rPr>
          <w:rFonts w:ascii="Arial" w:hAnsi="Arial" w:cs="Arial"/>
          <w:b/>
          <w:bCs/>
          <w:sz w:val="28"/>
          <w:u w:val="single"/>
          <w:lang w:eastAsia="en-AU"/>
        </w:rPr>
        <w:t>c</w:t>
      </w:r>
      <w:r w:rsidRPr="001C3591">
        <w:rPr>
          <w:rFonts w:ascii="Arial" w:hAnsi="Arial" w:cs="Arial"/>
          <w:b/>
          <w:bCs/>
          <w:spacing w:val="-1"/>
          <w:sz w:val="28"/>
          <w:u w:val="single"/>
          <w:lang w:eastAsia="en-AU"/>
        </w:rPr>
        <w:t>ia</w:t>
      </w:r>
      <w:r w:rsidRPr="001C3591">
        <w:rPr>
          <w:rFonts w:ascii="Arial" w:hAnsi="Arial" w:cs="Arial"/>
          <w:b/>
          <w:bCs/>
          <w:sz w:val="28"/>
          <w:u w:val="single"/>
          <w:lang w:eastAsia="en-AU"/>
        </w:rPr>
        <w:t>ls:</w:t>
      </w:r>
    </w:p>
    <w:p w14:paraId="612A1891" w14:textId="3166E663" w:rsidR="00475190" w:rsidRPr="001C3591" w:rsidRDefault="005370C6" w:rsidP="001C3591">
      <w:pPr>
        <w:tabs>
          <w:tab w:val="left" w:pos="2440"/>
        </w:tabs>
        <w:autoSpaceDE w:val="0"/>
        <w:autoSpaceDN w:val="0"/>
        <w:adjustRightInd w:val="0"/>
        <w:spacing w:line="240" w:lineRule="auto"/>
        <w:ind w:right="-20"/>
        <w:jc w:val="both"/>
        <w:rPr>
          <w:rFonts w:ascii="Arial" w:hAnsi="Arial" w:cs="Arial"/>
          <w:b/>
          <w:color w:val="000000" w:themeColor="text1"/>
        </w:rPr>
      </w:pPr>
      <w:r w:rsidRPr="001C3591">
        <w:rPr>
          <w:rFonts w:ascii="Arial" w:hAnsi="Arial" w:cs="Arial"/>
          <w:b/>
          <w:bCs/>
          <w:color w:val="000000" w:themeColor="text1"/>
          <w:lang w:eastAsia="en-AU"/>
        </w:rPr>
        <w:t>E</w:t>
      </w:r>
      <w:r w:rsidRPr="001C3591">
        <w:rPr>
          <w:rFonts w:ascii="Arial" w:hAnsi="Arial" w:cs="Arial"/>
          <w:b/>
          <w:bCs/>
          <w:color w:val="000000" w:themeColor="text1"/>
          <w:spacing w:val="-5"/>
          <w:lang w:eastAsia="en-AU"/>
        </w:rPr>
        <w:t>v</w:t>
      </w:r>
      <w:r w:rsidRPr="001C3591">
        <w:rPr>
          <w:rFonts w:ascii="Arial" w:hAnsi="Arial" w:cs="Arial"/>
          <w:b/>
          <w:bCs/>
          <w:color w:val="000000" w:themeColor="text1"/>
          <w:lang w:eastAsia="en-AU"/>
        </w:rPr>
        <w:t>ent</w:t>
      </w:r>
      <w:r w:rsidRPr="001C3591">
        <w:rPr>
          <w:rFonts w:ascii="Arial" w:hAnsi="Arial" w:cs="Arial"/>
          <w:b/>
          <w:bCs/>
          <w:color w:val="000000" w:themeColor="text1"/>
          <w:spacing w:val="-7"/>
          <w:lang w:eastAsia="en-AU"/>
        </w:rPr>
        <w:t xml:space="preserve"> </w:t>
      </w:r>
      <w:r w:rsidR="00E51916" w:rsidRPr="001C3591">
        <w:rPr>
          <w:rFonts w:ascii="Arial" w:hAnsi="Arial" w:cs="Arial"/>
          <w:b/>
          <w:bCs/>
          <w:color w:val="000000" w:themeColor="text1"/>
          <w:spacing w:val="-7"/>
          <w:lang w:eastAsia="en-AU"/>
        </w:rPr>
        <w:t>Manager</w:t>
      </w:r>
      <w:r w:rsidRPr="001C3591">
        <w:rPr>
          <w:rFonts w:ascii="Arial" w:hAnsi="Arial" w:cs="Arial"/>
          <w:bCs/>
          <w:color w:val="000000" w:themeColor="text1"/>
          <w:lang w:eastAsia="en-AU"/>
        </w:rPr>
        <w:tab/>
      </w:r>
      <w:r w:rsidR="001C3591">
        <w:rPr>
          <w:rFonts w:ascii="Arial" w:hAnsi="Arial" w:cs="Arial"/>
          <w:color w:val="000000" w:themeColor="text1"/>
        </w:rPr>
        <w:t>Ally Fraser</w:t>
      </w:r>
    </w:p>
    <w:p w14:paraId="619AB106" w14:textId="67686723" w:rsidR="00475190" w:rsidRPr="001C3591" w:rsidRDefault="005370C6" w:rsidP="001C3591">
      <w:pPr>
        <w:tabs>
          <w:tab w:val="left" w:pos="2420"/>
        </w:tabs>
        <w:autoSpaceDE w:val="0"/>
        <w:autoSpaceDN w:val="0"/>
        <w:adjustRightInd w:val="0"/>
        <w:spacing w:line="240" w:lineRule="auto"/>
        <w:ind w:right="-20"/>
        <w:jc w:val="both"/>
        <w:rPr>
          <w:rFonts w:ascii="Arial" w:hAnsi="Arial" w:cs="Arial"/>
          <w:b/>
          <w:color w:val="000000" w:themeColor="text1"/>
        </w:rPr>
      </w:pPr>
      <w:r w:rsidRPr="001C3591">
        <w:rPr>
          <w:rFonts w:ascii="Arial" w:hAnsi="Arial" w:cs="Arial"/>
          <w:b/>
          <w:bCs/>
          <w:color w:val="000000" w:themeColor="text1"/>
          <w:lang w:eastAsia="en-AU"/>
        </w:rPr>
        <w:t>E</w:t>
      </w:r>
      <w:r w:rsidRPr="001C3591">
        <w:rPr>
          <w:rFonts w:ascii="Arial" w:hAnsi="Arial" w:cs="Arial"/>
          <w:b/>
          <w:bCs/>
          <w:color w:val="000000" w:themeColor="text1"/>
          <w:spacing w:val="-5"/>
          <w:lang w:eastAsia="en-AU"/>
        </w:rPr>
        <w:t>v</w:t>
      </w:r>
      <w:r w:rsidRPr="001C3591">
        <w:rPr>
          <w:rFonts w:ascii="Arial" w:hAnsi="Arial" w:cs="Arial"/>
          <w:b/>
          <w:bCs/>
          <w:color w:val="000000" w:themeColor="text1"/>
          <w:lang w:eastAsia="en-AU"/>
        </w:rPr>
        <w:t>ent</w:t>
      </w:r>
      <w:r w:rsidRPr="001C3591">
        <w:rPr>
          <w:rFonts w:ascii="Arial" w:hAnsi="Arial" w:cs="Arial"/>
          <w:b/>
          <w:bCs/>
          <w:color w:val="000000" w:themeColor="text1"/>
          <w:spacing w:val="-7"/>
          <w:lang w:eastAsia="en-AU"/>
        </w:rPr>
        <w:t xml:space="preserve"> </w:t>
      </w:r>
      <w:r w:rsidRPr="001C3591">
        <w:rPr>
          <w:rFonts w:ascii="Arial" w:hAnsi="Arial" w:cs="Arial"/>
          <w:b/>
          <w:bCs/>
          <w:color w:val="000000" w:themeColor="text1"/>
          <w:spacing w:val="1"/>
          <w:lang w:eastAsia="en-AU"/>
        </w:rPr>
        <w:t>S</w:t>
      </w:r>
      <w:r w:rsidRPr="001C3591">
        <w:rPr>
          <w:rFonts w:ascii="Arial" w:hAnsi="Arial" w:cs="Arial"/>
          <w:b/>
          <w:bCs/>
          <w:color w:val="000000" w:themeColor="text1"/>
          <w:lang w:eastAsia="en-AU"/>
        </w:rPr>
        <w:t>ec</w:t>
      </w:r>
      <w:r w:rsidRPr="001C3591">
        <w:rPr>
          <w:rFonts w:ascii="Arial" w:hAnsi="Arial" w:cs="Arial"/>
          <w:b/>
          <w:bCs/>
          <w:color w:val="000000" w:themeColor="text1"/>
          <w:spacing w:val="-1"/>
          <w:lang w:eastAsia="en-AU"/>
        </w:rPr>
        <w:t>r</w:t>
      </w:r>
      <w:r w:rsidRPr="001C3591">
        <w:rPr>
          <w:rFonts w:ascii="Arial" w:hAnsi="Arial" w:cs="Arial"/>
          <w:b/>
          <w:bCs/>
          <w:color w:val="000000" w:themeColor="text1"/>
          <w:lang w:eastAsia="en-AU"/>
        </w:rPr>
        <w:t>et</w:t>
      </w:r>
      <w:r w:rsidRPr="001C3591">
        <w:rPr>
          <w:rFonts w:ascii="Arial" w:hAnsi="Arial" w:cs="Arial"/>
          <w:b/>
          <w:bCs/>
          <w:color w:val="000000" w:themeColor="text1"/>
          <w:spacing w:val="1"/>
          <w:lang w:eastAsia="en-AU"/>
        </w:rPr>
        <w:t>a</w:t>
      </w:r>
      <w:r w:rsidRPr="001C3591">
        <w:rPr>
          <w:rFonts w:ascii="Arial" w:hAnsi="Arial" w:cs="Arial"/>
          <w:b/>
          <w:bCs/>
          <w:color w:val="000000" w:themeColor="text1"/>
          <w:lang w:eastAsia="en-AU"/>
        </w:rPr>
        <w:t>ry:</w:t>
      </w:r>
      <w:r w:rsidR="006F03C6" w:rsidRPr="001C3591">
        <w:rPr>
          <w:rFonts w:ascii="Arial" w:hAnsi="Arial" w:cs="Arial"/>
          <w:b/>
          <w:bCs/>
          <w:color w:val="000000" w:themeColor="text1"/>
          <w:lang w:eastAsia="en-AU"/>
        </w:rPr>
        <w:tab/>
      </w:r>
      <w:r w:rsidR="001C3591" w:rsidRPr="001C3591">
        <w:rPr>
          <w:rFonts w:ascii="Arial" w:hAnsi="Arial" w:cs="Arial"/>
          <w:color w:val="000000" w:themeColor="text1"/>
        </w:rPr>
        <w:t>Kim Schumacher</w:t>
      </w:r>
      <w:r w:rsidR="001C3591" w:rsidRPr="001C3591">
        <w:rPr>
          <w:rFonts w:ascii="Arial" w:hAnsi="Arial" w:cs="Arial"/>
          <w:color w:val="000000" w:themeColor="text1"/>
        </w:rPr>
        <w:tab/>
        <w:t>0433 777 763</w:t>
      </w:r>
      <w:r w:rsidR="003216E7" w:rsidRPr="001C3591">
        <w:rPr>
          <w:rFonts w:ascii="Arial" w:hAnsi="Arial" w:cs="Arial"/>
          <w:b/>
          <w:color w:val="000000" w:themeColor="text1"/>
          <w:lang w:eastAsia="en-AU"/>
        </w:rPr>
        <w:tab/>
      </w:r>
      <w:r w:rsidR="003216E7" w:rsidRPr="001C3591">
        <w:rPr>
          <w:rFonts w:ascii="Arial" w:hAnsi="Arial" w:cs="Arial"/>
          <w:b/>
          <w:color w:val="000000" w:themeColor="text1"/>
          <w:lang w:eastAsia="en-AU"/>
        </w:rPr>
        <w:tab/>
      </w:r>
      <w:r w:rsidR="003216E7" w:rsidRPr="001C3591">
        <w:rPr>
          <w:rFonts w:ascii="Arial" w:hAnsi="Arial" w:cs="Arial"/>
          <w:b/>
          <w:color w:val="000000" w:themeColor="text1"/>
          <w:lang w:eastAsia="en-AU"/>
        </w:rPr>
        <w:tab/>
      </w:r>
    </w:p>
    <w:p w14:paraId="630F838F" w14:textId="75A21E11" w:rsidR="00475190" w:rsidRPr="001C3591" w:rsidRDefault="001C3591" w:rsidP="001C3591">
      <w:pPr>
        <w:tabs>
          <w:tab w:val="left" w:pos="2440"/>
        </w:tabs>
        <w:autoSpaceDE w:val="0"/>
        <w:autoSpaceDN w:val="0"/>
        <w:adjustRightInd w:val="0"/>
        <w:spacing w:line="240" w:lineRule="auto"/>
        <w:ind w:right="-20"/>
        <w:jc w:val="both"/>
        <w:rPr>
          <w:rFonts w:ascii="Arial" w:hAnsi="Arial" w:cs="Arial"/>
          <w:b/>
          <w:bCs/>
          <w:i/>
          <w:iCs/>
          <w:color w:val="000000" w:themeColor="text1"/>
          <w:u w:val="single"/>
        </w:rPr>
      </w:pPr>
      <w:r>
        <w:rPr>
          <w:rFonts w:ascii="Arial" w:hAnsi="Arial" w:cs="Arial"/>
          <w:b/>
          <w:bCs/>
          <w:color w:val="000000" w:themeColor="text1"/>
          <w:spacing w:val="-1"/>
          <w:lang w:eastAsia="en-AU"/>
        </w:rPr>
        <w:t>D</w:t>
      </w:r>
      <w:r w:rsidR="005370C6" w:rsidRPr="001C3591">
        <w:rPr>
          <w:rFonts w:ascii="Arial" w:hAnsi="Arial" w:cs="Arial"/>
          <w:b/>
          <w:bCs/>
          <w:color w:val="000000" w:themeColor="text1"/>
          <w:lang w:eastAsia="en-AU"/>
        </w:rPr>
        <w:t>res</w:t>
      </w:r>
      <w:r w:rsidR="005370C6" w:rsidRPr="001C3591">
        <w:rPr>
          <w:rFonts w:ascii="Arial" w:hAnsi="Arial" w:cs="Arial"/>
          <w:b/>
          <w:bCs/>
          <w:color w:val="000000" w:themeColor="text1"/>
          <w:spacing w:val="1"/>
          <w:lang w:eastAsia="en-AU"/>
        </w:rPr>
        <w:t>sa</w:t>
      </w:r>
      <w:r w:rsidR="005370C6" w:rsidRPr="001C3591">
        <w:rPr>
          <w:rFonts w:ascii="Arial" w:hAnsi="Arial" w:cs="Arial"/>
          <w:b/>
          <w:bCs/>
          <w:color w:val="000000" w:themeColor="text1"/>
          <w:spacing w:val="-5"/>
          <w:lang w:eastAsia="en-AU"/>
        </w:rPr>
        <w:t>g</w:t>
      </w:r>
      <w:r w:rsidR="005370C6" w:rsidRPr="001C3591">
        <w:rPr>
          <w:rFonts w:ascii="Arial" w:hAnsi="Arial" w:cs="Arial"/>
          <w:b/>
          <w:bCs/>
          <w:color w:val="000000" w:themeColor="text1"/>
          <w:lang w:eastAsia="en-AU"/>
        </w:rPr>
        <w:t>e</w:t>
      </w:r>
      <w:r w:rsidR="005370C6" w:rsidRPr="001C3591">
        <w:rPr>
          <w:rFonts w:ascii="Arial" w:hAnsi="Arial" w:cs="Arial"/>
          <w:b/>
          <w:bCs/>
          <w:color w:val="000000" w:themeColor="text1"/>
          <w:spacing w:val="-16"/>
          <w:lang w:eastAsia="en-AU"/>
        </w:rPr>
        <w:t xml:space="preserve"> </w:t>
      </w:r>
      <w:r w:rsidR="005370C6" w:rsidRPr="001C3591">
        <w:rPr>
          <w:rFonts w:ascii="Arial" w:hAnsi="Arial" w:cs="Arial"/>
          <w:b/>
          <w:bCs/>
          <w:color w:val="000000" w:themeColor="text1"/>
          <w:lang w:eastAsia="en-AU"/>
        </w:rPr>
        <w:t>Jud</w:t>
      </w:r>
      <w:r w:rsidR="005370C6" w:rsidRPr="001C3591">
        <w:rPr>
          <w:rFonts w:ascii="Arial" w:hAnsi="Arial" w:cs="Arial"/>
          <w:b/>
          <w:bCs/>
          <w:color w:val="000000" w:themeColor="text1"/>
          <w:spacing w:val="-5"/>
          <w:lang w:eastAsia="en-AU"/>
        </w:rPr>
        <w:t>g</w:t>
      </w:r>
      <w:r w:rsidR="005370C6" w:rsidRPr="001C3591">
        <w:rPr>
          <w:rFonts w:ascii="Arial" w:hAnsi="Arial" w:cs="Arial"/>
          <w:b/>
          <w:bCs/>
          <w:color w:val="000000" w:themeColor="text1"/>
          <w:lang w:eastAsia="en-AU"/>
        </w:rPr>
        <w:t>e</w:t>
      </w:r>
      <w:r w:rsidR="005370C6" w:rsidRPr="001C3591">
        <w:rPr>
          <w:rFonts w:ascii="Arial" w:hAnsi="Arial" w:cs="Arial"/>
          <w:b/>
          <w:bCs/>
          <w:color w:val="000000" w:themeColor="text1"/>
          <w:spacing w:val="1"/>
          <w:lang w:eastAsia="en-AU"/>
        </w:rPr>
        <w:t>s</w:t>
      </w:r>
      <w:r w:rsidR="005370C6" w:rsidRPr="001C3591">
        <w:rPr>
          <w:rFonts w:ascii="Arial" w:hAnsi="Arial" w:cs="Arial"/>
          <w:b/>
          <w:bCs/>
          <w:color w:val="000000" w:themeColor="text1"/>
          <w:lang w:eastAsia="en-AU"/>
        </w:rPr>
        <w:t xml:space="preserve">: </w:t>
      </w:r>
      <w:r w:rsidR="006F03C6" w:rsidRPr="001C3591">
        <w:rPr>
          <w:rFonts w:ascii="Arial" w:hAnsi="Arial" w:cs="Arial"/>
          <w:b/>
          <w:bCs/>
          <w:color w:val="000000" w:themeColor="text1"/>
          <w:lang w:eastAsia="en-AU"/>
        </w:rPr>
        <w:tab/>
      </w:r>
      <w:r w:rsidRPr="001C3591">
        <w:rPr>
          <w:rFonts w:ascii="Arial" w:hAnsi="Arial" w:cs="Arial"/>
          <w:color w:val="000000" w:themeColor="text1"/>
        </w:rPr>
        <w:t>Cheryl Dowling VIC (Advanced)</w:t>
      </w:r>
    </w:p>
    <w:p w14:paraId="6536F7E3" w14:textId="644173FB" w:rsidR="00475190" w:rsidRPr="001C3591" w:rsidRDefault="006F03C6" w:rsidP="001C3591">
      <w:pPr>
        <w:tabs>
          <w:tab w:val="left" w:pos="2440"/>
        </w:tabs>
        <w:autoSpaceDE w:val="0"/>
        <w:autoSpaceDN w:val="0"/>
        <w:adjustRightInd w:val="0"/>
        <w:spacing w:line="240" w:lineRule="auto"/>
        <w:ind w:right="-20"/>
        <w:jc w:val="both"/>
        <w:rPr>
          <w:rFonts w:ascii="Arial" w:hAnsi="Arial" w:cs="Arial"/>
          <w:b/>
          <w:color w:val="000000" w:themeColor="text1"/>
          <w:spacing w:val="-1"/>
          <w:lang w:eastAsia="en-AU"/>
        </w:rPr>
      </w:pPr>
      <w:r w:rsidRPr="001C3591">
        <w:rPr>
          <w:rFonts w:ascii="Arial" w:hAnsi="Arial" w:cs="Arial"/>
          <w:b/>
          <w:color w:val="000000" w:themeColor="text1"/>
          <w:spacing w:val="-1"/>
          <w:lang w:eastAsia="en-AU"/>
        </w:rPr>
        <w:tab/>
      </w:r>
      <w:r w:rsidR="001C3591" w:rsidRPr="001C3591">
        <w:rPr>
          <w:rFonts w:ascii="Arial" w:hAnsi="Arial" w:cs="Arial"/>
          <w:color w:val="000000" w:themeColor="text1"/>
        </w:rPr>
        <w:t>Dot Wilcoxson NSW (Advanced)</w:t>
      </w:r>
    </w:p>
    <w:p w14:paraId="08D0B1BC" w14:textId="4CC02238" w:rsidR="00475190" w:rsidRPr="001C3591" w:rsidRDefault="00BC09B0" w:rsidP="001C3591">
      <w:pPr>
        <w:tabs>
          <w:tab w:val="left" w:pos="2440"/>
        </w:tabs>
        <w:autoSpaceDE w:val="0"/>
        <w:autoSpaceDN w:val="0"/>
        <w:adjustRightInd w:val="0"/>
        <w:spacing w:line="240" w:lineRule="auto"/>
        <w:ind w:right="-20"/>
        <w:jc w:val="both"/>
        <w:rPr>
          <w:rFonts w:ascii="Arial" w:hAnsi="Arial" w:cs="Arial"/>
          <w:color w:val="000000" w:themeColor="text1"/>
        </w:rPr>
      </w:pPr>
      <w:r w:rsidRPr="001C3591">
        <w:rPr>
          <w:rFonts w:ascii="Arial" w:hAnsi="Arial" w:cs="Arial"/>
          <w:b/>
          <w:color w:val="000000" w:themeColor="text1"/>
          <w:spacing w:val="-1"/>
          <w:lang w:eastAsia="en-AU"/>
        </w:rPr>
        <w:tab/>
      </w:r>
      <w:r w:rsidR="001C3591" w:rsidRPr="001C3591">
        <w:rPr>
          <w:rFonts w:ascii="Arial" w:hAnsi="Arial" w:cs="Arial"/>
          <w:color w:val="000000" w:themeColor="text1"/>
        </w:rPr>
        <w:t>Yvonne Wood NSW (Advanced)</w:t>
      </w:r>
    </w:p>
    <w:p w14:paraId="5CAFC6CD" w14:textId="2B499863" w:rsidR="00ED0287" w:rsidRPr="001C3591" w:rsidRDefault="001C3591" w:rsidP="001C3591">
      <w:pPr>
        <w:tabs>
          <w:tab w:val="left" w:pos="2440"/>
        </w:tabs>
        <w:autoSpaceDE w:val="0"/>
        <w:autoSpaceDN w:val="0"/>
        <w:adjustRightInd w:val="0"/>
        <w:spacing w:line="240" w:lineRule="auto"/>
        <w:ind w:right="-20"/>
        <w:jc w:val="both"/>
        <w:rPr>
          <w:rFonts w:ascii="Arial" w:hAnsi="Arial" w:cs="Arial"/>
          <w:b/>
          <w:color w:val="000000" w:themeColor="text1"/>
          <w:spacing w:val="-1"/>
          <w:lang w:eastAsia="en-AU"/>
        </w:rPr>
      </w:pPr>
      <w:r w:rsidRPr="001C3591">
        <w:rPr>
          <w:rFonts w:ascii="Arial" w:hAnsi="Arial" w:cs="Arial"/>
          <w:color w:val="000000" w:themeColor="text1"/>
        </w:rPr>
        <w:tab/>
        <w:t>Belinda Casper NSW (Novice)</w:t>
      </w:r>
    </w:p>
    <w:p w14:paraId="5D418B5E" w14:textId="4CBF342C" w:rsidR="00ED0287" w:rsidRPr="001C3591" w:rsidRDefault="00ED0287" w:rsidP="001C3591">
      <w:pPr>
        <w:tabs>
          <w:tab w:val="left" w:pos="2440"/>
        </w:tabs>
        <w:autoSpaceDE w:val="0"/>
        <w:autoSpaceDN w:val="0"/>
        <w:adjustRightInd w:val="0"/>
        <w:spacing w:line="240" w:lineRule="auto"/>
        <w:ind w:right="-20"/>
        <w:jc w:val="both"/>
        <w:rPr>
          <w:rFonts w:ascii="Arial" w:hAnsi="Arial" w:cs="Arial"/>
          <w:bCs/>
          <w:i/>
          <w:iCs/>
          <w:color w:val="000000" w:themeColor="text1"/>
          <w:spacing w:val="-1"/>
          <w:lang w:eastAsia="en-AU"/>
        </w:rPr>
      </w:pPr>
      <w:r w:rsidRPr="001C3591">
        <w:rPr>
          <w:rFonts w:ascii="Arial" w:hAnsi="Arial" w:cs="Arial"/>
          <w:b/>
          <w:bCs/>
          <w:color w:val="000000" w:themeColor="text1"/>
          <w:spacing w:val="-1"/>
          <w:lang w:eastAsia="en-AU"/>
        </w:rPr>
        <w:t>Cones Judge:</w:t>
      </w:r>
      <w:r w:rsidRPr="001C3591">
        <w:rPr>
          <w:rFonts w:ascii="Arial" w:hAnsi="Arial" w:cs="Arial"/>
          <w:b/>
          <w:bCs/>
          <w:color w:val="000000" w:themeColor="text1"/>
          <w:spacing w:val="-1"/>
          <w:lang w:eastAsia="en-AU"/>
        </w:rPr>
        <w:tab/>
      </w:r>
      <w:r w:rsidR="001C3591" w:rsidRPr="001C3591">
        <w:rPr>
          <w:rFonts w:ascii="Arial" w:hAnsi="Arial" w:cs="Arial"/>
          <w:bCs/>
          <w:color w:val="000000" w:themeColor="text1"/>
          <w:spacing w:val="-1"/>
          <w:lang w:eastAsia="en-AU"/>
        </w:rPr>
        <w:t>Tom Dowling VIC</w:t>
      </w:r>
    </w:p>
    <w:p w14:paraId="17A8597A" w14:textId="1478FA63" w:rsidR="00475190" w:rsidRPr="001C3591" w:rsidRDefault="005370C6" w:rsidP="001C3591">
      <w:pPr>
        <w:tabs>
          <w:tab w:val="left" w:pos="2410"/>
        </w:tabs>
        <w:autoSpaceDE w:val="0"/>
        <w:autoSpaceDN w:val="0"/>
        <w:adjustRightInd w:val="0"/>
        <w:spacing w:line="240" w:lineRule="auto"/>
        <w:ind w:right="-20"/>
        <w:jc w:val="both"/>
        <w:rPr>
          <w:rFonts w:ascii="Arial" w:hAnsi="Arial" w:cs="Arial"/>
          <w:b/>
          <w:bCs/>
          <w:color w:val="000000" w:themeColor="text1"/>
          <w:lang w:eastAsia="en-AU"/>
        </w:rPr>
      </w:pPr>
      <w:r w:rsidRPr="001C3591">
        <w:rPr>
          <w:rFonts w:ascii="Arial" w:hAnsi="Arial" w:cs="Arial"/>
          <w:b/>
          <w:bCs/>
          <w:color w:val="000000" w:themeColor="text1"/>
          <w:spacing w:val="-1"/>
          <w:lang w:eastAsia="en-AU"/>
        </w:rPr>
        <w:t>Scorer:</w:t>
      </w:r>
      <w:r w:rsidR="006F03C6" w:rsidRPr="001C3591">
        <w:rPr>
          <w:rFonts w:ascii="Arial" w:hAnsi="Arial" w:cs="Arial"/>
          <w:color w:val="000000" w:themeColor="text1"/>
          <w:lang w:eastAsia="en-AU"/>
        </w:rPr>
        <w:tab/>
      </w:r>
      <w:r w:rsidR="001C3591" w:rsidRPr="001C3591">
        <w:rPr>
          <w:rFonts w:ascii="Arial" w:hAnsi="Arial" w:cs="Arial"/>
          <w:color w:val="000000" w:themeColor="text1"/>
        </w:rPr>
        <w:t>Shannon Toomey and Kim Schumacher</w:t>
      </w:r>
    </w:p>
    <w:p w14:paraId="307D4C3A" w14:textId="77777777" w:rsidR="005370C6" w:rsidRPr="001C3591" w:rsidRDefault="005567D6" w:rsidP="001C3591">
      <w:pPr>
        <w:autoSpaceDE w:val="0"/>
        <w:autoSpaceDN w:val="0"/>
        <w:adjustRightInd w:val="0"/>
        <w:spacing w:line="240" w:lineRule="auto"/>
        <w:ind w:right="-20"/>
        <w:jc w:val="both"/>
        <w:rPr>
          <w:rFonts w:ascii="Arial" w:hAnsi="Arial" w:cs="Arial"/>
          <w:b/>
          <w:bCs/>
          <w:sz w:val="28"/>
          <w:u w:val="single"/>
          <w:lang w:eastAsia="en-AU"/>
        </w:rPr>
      </w:pPr>
      <w:r w:rsidRPr="001C3591">
        <w:rPr>
          <w:rFonts w:ascii="Arial" w:hAnsi="Arial" w:cs="Arial"/>
          <w:b/>
          <w:bCs/>
          <w:spacing w:val="-1"/>
          <w:sz w:val="28"/>
          <w:u w:val="single"/>
          <w:lang w:eastAsia="en-AU"/>
        </w:rPr>
        <w:t>G</w:t>
      </w:r>
      <w:r w:rsidRPr="001C3591">
        <w:rPr>
          <w:rFonts w:ascii="Arial" w:hAnsi="Arial" w:cs="Arial"/>
          <w:b/>
          <w:bCs/>
          <w:sz w:val="28"/>
          <w:u w:val="single"/>
          <w:lang w:eastAsia="en-AU"/>
        </w:rPr>
        <w:t>e</w:t>
      </w:r>
      <w:r w:rsidRPr="001C3591">
        <w:rPr>
          <w:rFonts w:ascii="Arial" w:hAnsi="Arial" w:cs="Arial"/>
          <w:b/>
          <w:bCs/>
          <w:spacing w:val="-1"/>
          <w:sz w:val="28"/>
          <w:u w:val="single"/>
          <w:lang w:eastAsia="en-AU"/>
        </w:rPr>
        <w:t>n</w:t>
      </w:r>
      <w:r w:rsidRPr="001C3591">
        <w:rPr>
          <w:rFonts w:ascii="Arial" w:hAnsi="Arial" w:cs="Arial"/>
          <w:b/>
          <w:bCs/>
          <w:sz w:val="28"/>
          <w:u w:val="single"/>
          <w:lang w:eastAsia="en-AU"/>
        </w:rPr>
        <w:t>er</w:t>
      </w:r>
      <w:r w:rsidRPr="001C3591">
        <w:rPr>
          <w:rFonts w:ascii="Arial" w:hAnsi="Arial" w:cs="Arial"/>
          <w:b/>
          <w:bCs/>
          <w:spacing w:val="-1"/>
          <w:sz w:val="28"/>
          <w:u w:val="single"/>
          <w:lang w:eastAsia="en-AU"/>
        </w:rPr>
        <w:t>a</w:t>
      </w:r>
      <w:r w:rsidRPr="001C3591">
        <w:rPr>
          <w:rFonts w:ascii="Arial" w:hAnsi="Arial" w:cs="Arial"/>
          <w:b/>
          <w:bCs/>
          <w:sz w:val="28"/>
          <w:u w:val="single"/>
          <w:lang w:eastAsia="en-AU"/>
        </w:rPr>
        <w:t xml:space="preserve">l </w:t>
      </w:r>
      <w:r w:rsidRPr="001C3591">
        <w:rPr>
          <w:rFonts w:ascii="Arial" w:hAnsi="Arial" w:cs="Arial"/>
          <w:b/>
          <w:bCs/>
          <w:spacing w:val="-1"/>
          <w:sz w:val="28"/>
          <w:u w:val="single"/>
          <w:lang w:eastAsia="en-AU"/>
        </w:rPr>
        <w:t>In</w:t>
      </w:r>
      <w:r w:rsidRPr="001C3591">
        <w:rPr>
          <w:rFonts w:ascii="Arial" w:hAnsi="Arial" w:cs="Arial"/>
          <w:b/>
          <w:bCs/>
          <w:sz w:val="28"/>
          <w:u w:val="single"/>
          <w:lang w:eastAsia="en-AU"/>
        </w:rPr>
        <w:t>f</w:t>
      </w:r>
      <w:r w:rsidRPr="001C3591">
        <w:rPr>
          <w:rFonts w:ascii="Arial" w:hAnsi="Arial" w:cs="Arial"/>
          <w:b/>
          <w:bCs/>
          <w:spacing w:val="1"/>
          <w:sz w:val="28"/>
          <w:u w:val="single"/>
          <w:lang w:eastAsia="en-AU"/>
        </w:rPr>
        <w:t>o</w:t>
      </w:r>
      <w:r w:rsidRPr="001C3591">
        <w:rPr>
          <w:rFonts w:ascii="Arial" w:hAnsi="Arial" w:cs="Arial"/>
          <w:b/>
          <w:bCs/>
          <w:sz w:val="28"/>
          <w:u w:val="single"/>
          <w:lang w:eastAsia="en-AU"/>
        </w:rPr>
        <w:t>rm</w:t>
      </w:r>
      <w:r w:rsidRPr="001C3591">
        <w:rPr>
          <w:rFonts w:ascii="Arial" w:hAnsi="Arial" w:cs="Arial"/>
          <w:b/>
          <w:bCs/>
          <w:spacing w:val="-1"/>
          <w:sz w:val="28"/>
          <w:u w:val="single"/>
          <w:lang w:eastAsia="en-AU"/>
        </w:rPr>
        <w:t>a</w:t>
      </w:r>
      <w:r w:rsidRPr="001C3591">
        <w:rPr>
          <w:rFonts w:ascii="Arial" w:hAnsi="Arial" w:cs="Arial"/>
          <w:b/>
          <w:bCs/>
          <w:sz w:val="28"/>
          <w:u w:val="single"/>
          <w:lang w:eastAsia="en-AU"/>
        </w:rPr>
        <w:t>t</w:t>
      </w:r>
      <w:r w:rsidRPr="001C3591">
        <w:rPr>
          <w:rFonts w:ascii="Arial" w:hAnsi="Arial" w:cs="Arial"/>
          <w:b/>
          <w:bCs/>
          <w:spacing w:val="-1"/>
          <w:sz w:val="28"/>
          <w:u w:val="single"/>
          <w:lang w:eastAsia="en-AU"/>
        </w:rPr>
        <w:t>i</w:t>
      </w:r>
      <w:r w:rsidRPr="001C3591">
        <w:rPr>
          <w:rFonts w:ascii="Arial" w:hAnsi="Arial" w:cs="Arial"/>
          <w:b/>
          <w:bCs/>
          <w:spacing w:val="1"/>
          <w:sz w:val="28"/>
          <w:u w:val="single"/>
          <w:lang w:eastAsia="en-AU"/>
        </w:rPr>
        <w:t>on</w:t>
      </w:r>
    </w:p>
    <w:p w14:paraId="021B4A69" w14:textId="339265DD" w:rsidR="00760C77" w:rsidRDefault="00A85C47" w:rsidP="00036F72">
      <w:pPr>
        <w:autoSpaceDE w:val="0"/>
        <w:autoSpaceDN w:val="0"/>
        <w:adjustRightInd w:val="0"/>
        <w:spacing w:after="0" w:line="240" w:lineRule="auto"/>
        <w:ind w:left="2160" w:right="-20" w:hanging="2160"/>
        <w:jc w:val="both"/>
        <w:rPr>
          <w:rFonts w:ascii="Arial" w:hAnsi="Arial" w:cs="Arial"/>
        </w:rPr>
      </w:pPr>
      <w:r w:rsidRPr="00523397">
        <w:rPr>
          <w:rFonts w:ascii="Arial" w:hAnsi="Arial" w:cs="Arial"/>
          <w:b/>
          <w:bCs/>
          <w:lang w:eastAsia="en-AU"/>
        </w:rPr>
        <w:t>Dress/</w:t>
      </w:r>
      <w:r w:rsidR="005370C6" w:rsidRPr="00523397">
        <w:rPr>
          <w:rFonts w:ascii="Arial" w:hAnsi="Arial" w:cs="Arial"/>
          <w:b/>
          <w:bCs/>
          <w:lang w:eastAsia="en-AU"/>
        </w:rPr>
        <w:t>Attire:</w:t>
      </w:r>
      <w:r w:rsidR="005370C6" w:rsidRPr="00523397">
        <w:rPr>
          <w:rFonts w:ascii="Arial" w:hAnsi="Arial" w:cs="Arial"/>
          <w:lang w:eastAsia="en-AU"/>
        </w:rPr>
        <w:tab/>
      </w:r>
      <w:r w:rsidR="00760C77" w:rsidRPr="00760C77">
        <w:rPr>
          <w:rFonts w:ascii="Arial" w:hAnsi="Arial" w:cs="Arial"/>
          <w:b/>
          <w:bCs/>
          <w:i/>
          <w:iCs/>
          <w:lang w:eastAsia="en-AU"/>
        </w:rPr>
        <w:t xml:space="preserve">At </w:t>
      </w:r>
      <w:r w:rsidR="001C3591">
        <w:rPr>
          <w:rFonts w:ascii="Arial" w:hAnsi="Arial" w:cs="Arial"/>
          <w:b/>
          <w:bCs/>
          <w:i/>
          <w:iCs/>
          <w:lang w:eastAsia="en-AU"/>
        </w:rPr>
        <w:t xml:space="preserve">State Driven Dressage </w:t>
      </w:r>
      <w:r w:rsidR="00760C77" w:rsidRPr="00760C77">
        <w:rPr>
          <w:rFonts w:ascii="Arial" w:hAnsi="Arial" w:cs="Arial"/>
          <w:b/>
          <w:bCs/>
          <w:i/>
          <w:iCs/>
          <w:lang w:eastAsia="en-AU"/>
        </w:rPr>
        <w:t>Championships a BEST PRESENTED AWARD will be given</w:t>
      </w:r>
      <w:r w:rsidR="00036F72">
        <w:rPr>
          <w:rFonts w:ascii="Arial" w:hAnsi="Arial" w:cs="Arial"/>
          <w:b/>
          <w:bCs/>
          <w:i/>
          <w:iCs/>
          <w:lang w:eastAsia="en-AU"/>
        </w:rPr>
        <w:t>.</w:t>
      </w:r>
      <w:r w:rsidR="00760C77" w:rsidRPr="00760C77">
        <w:rPr>
          <w:rFonts w:ascii="Arial" w:hAnsi="Arial" w:cs="Arial"/>
          <w:b/>
          <w:bCs/>
          <w:i/>
          <w:iCs/>
          <w:lang w:eastAsia="en-AU"/>
        </w:rPr>
        <w:t xml:space="preserve"> </w:t>
      </w:r>
      <w:r w:rsidR="00F411D8">
        <w:rPr>
          <w:rFonts w:ascii="Arial" w:hAnsi="Arial" w:cs="Arial"/>
          <w:b/>
          <w:bCs/>
          <w:i/>
          <w:iCs/>
          <w:lang w:eastAsia="en-AU"/>
        </w:rPr>
        <w:t xml:space="preserve"> </w:t>
      </w:r>
      <w:r w:rsidR="00523397" w:rsidRPr="00523397">
        <w:rPr>
          <w:rFonts w:ascii="Arial" w:hAnsi="Arial" w:cs="Arial"/>
        </w:rPr>
        <w:t>A</w:t>
      </w:r>
      <w:r w:rsidR="009B5D70" w:rsidRPr="00523397">
        <w:rPr>
          <w:rFonts w:ascii="Arial" w:hAnsi="Arial" w:cs="Arial"/>
        </w:rPr>
        <w:t xml:space="preserve"> </w:t>
      </w:r>
      <w:r w:rsidR="00760C77">
        <w:rPr>
          <w:rFonts w:ascii="Arial" w:hAnsi="Arial" w:cs="Arial"/>
        </w:rPr>
        <w:t>whip</w:t>
      </w:r>
      <w:r w:rsidR="001C3591">
        <w:rPr>
          <w:rFonts w:ascii="Arial" w:hAnsi="Arial" w:cs="Arial"/>
        </w:rPr>
        <w:t>, gloves, hat or helmet and jacket</w:t>
      </w:r>
      <w:r w:rsidR="00760C77">
        <w:rPr>
          <w:rFonts w:ascii="Arial" w:hAnsi="Arial" w:cs="Arial"/>
        </w:rPr>
        <w:t xml:space="preserve"> </w:t>
      </w:r>
      <w:r w:rsidR="001C3591">
        <w:rPr>
          <w:rFonts w:ascii="Arial" w:hAnsi="Arial" w:cs="Arial"/>
        </w:rPr>
        <w:t>are</w:t>
      </w:r>
      <w:r w:rsidR="00760C77">
        <w:rPr>
          <w:rFonts w:ascii="Arial" w:hAnsi="Arial" w:cs="Arial"/>
        </w:rPr>
        <w:t xml:space="preserve"> </w:t>
      </w:r>
      <w:r w:rsidR="001C3591">
        <w:rPr>
          <w:rFonts w:ascii="Arial" w:hAnsi="Arial" w:cs="Arial"/>
        </w:rPr>
        <w:t>compulsory,</w:t>
      </w:r>
      <w:r w:rsidR="00760C77">
        <w:rPr>
          <w:rFonts w:ascii="Arial" w:hAnsi="Arial" w:cs="Arial"/>
        </w:rPr>
        <w:t xml:space="preserve"> and a </w:t>
      </w:r>
      <w:r w:rsidR="009B5D70" w:rsidRPr="00523397">
        <w:rPr>
          <w:rFonts w:ascii="Arial" w:hAnsi="Arial" w:cs="Arial"/>
        </w:rPr>
        <w:t>more formal attire is expected</w:t>
      </w:r>
      <w:r w:rsidR="00495F6C" w:rsidRPr="00523397">
        <w:rPr>
          <w:rFonts w:ascii="Arial" w:hAnsi="Arial" w:cs="Arial"/>
        </w:rPr>
        <w:t xml:space="preserve">.  </w:t>
      </w:r>
      <w:r w:rsidR="00ED0287" w:rsidRPr="00523397">
        <w:rPr>
          <w:rFonts w:ascii="Arial" w:hAnsi="Arial" w:cs="Arial"/>
        </w:rPr>
        <w:t>Approved safety helmets and body protectors may be worn</w:t>
      </w:r>
      <w:r w:rsidR="00770EC2">
        <w:rPr>
          <w:rFonts w:ascii="Arial" w:hAnsi="Arial" w:cs="Arial"/>
        </w:rPr>
        <w:t xml:space="preserve">.  </w:t>
      </w:r>
    </w:p>
    <w:p w14:paraId="3EFFA092" w14:textId="77777777" w:rsidR="009E283D" w:rsidRDefault="009E283D" w:rsidP="00F74E41">
      <w:pPr>
        <w:autoSpaceDE w:val="0"/>
        <w:autoSpaceDN w:val="0"/>
        <w:adjustRightInd w:val="0"/>
        <w:spacing w:after="0" w:line="240" w:lineRule="auto"/>
        <w:ind w:right="-20"/>
        <w:jc w:val="both"/>
        <w:rPr>
          <w:rFonts w:ascii="Arial" w:hAnsi="Arial" w:cs="Arial"/>
          <w:b/>
          <w:bCs/>
        </w:rPr>
      </w:pPr>
    </w:p>
    <w:p w14:paraId="6FBFE2BE" w14:textId="5E12E710" w:rsidR="009E283D" w:rsidRPr="00495F6C" w:rsidRDefault="009E283D" w:rsidP="00F74E41">
      <w:pPr>
        <w:autoSpaceDE w:val="0"/>
        <w:autoSpaceDN w:val="0"/>
        <w:adjustRightInd w:val="0"/>
        <w:spacing w:after="0" w:line="240" w:lineRule="auto"/>
        <w:ind w:left="1440" w:right="-20" w:hanging="1440"/>
        <w:jc w:val="both"/>
        <w:rPr>
          <w:rFonts w:ascii="Arial" w:hAnsi="Arial" w:cs="Arial"/>
          <w:bCs/>
        </w:rPr>
      </w:pPr>
      <w:r>
        <w:rPr>
          <w:rFonts w:ascii="Arial" w:hAnsi="Arial" w:cs="Arial"/>
          <w:b/>
          <w:bCs/>
        </w:rPr>
        <w:t>Champion:</w:t>
      </w:r>
      <w:r>
        <w:rPr>
          <w:rFonts w:ascii="Arial" w:hAnsi="Arial" w:cs="Arial"/>
          <w:b/>
          <w:bCs/>
        </w:rPr>
        <w:tab/>
      </w:r>
      <w:r>
        <w:rPr>
          <w:rFonts w:ascii="Arial" w:hAnsi="Arial" w:cs="Arial"/>
          <w:b/>
          <w:bCs/>
        </w:rPr>
        <w:tab/>
      </w:r>
      <w:r w:rsidRPr="00495F6C">
        <w:rPr>
          <w:rFonts w:ascii="Arial" w:hAnsi="Arial" w:cs="Arial"/>
          <w:bCs/>
        </w:rPr>
        <w:t>There will be a Champion and Reserve Champion at each</w:t>
      </w:r>
      <w:r w:rsidR="005F3EF5">
        <w:rPr>
          <w:rFonts w:ascii="Arial" w:hAnsi="Arial" w:cs="Arial"/>
          <w:bCs/>
        </w:rPr>
        <w:t xml:space="preserve"> Graded</w:t>
      </w:r>
      <w:r w:rsidRPr="00495F6C">
        <w:rPr>
          <w:rFonts w:ascii="Arial" w:hAnsi="Arial" w:cs="Arial"/>
          <w:bCs/>
        </w:rPr>
        <w:t xml:space="preserve"> level.</w:t>
      </w:r>
    </w:p>
    <w:p w14:paraId="2F6A8DD5" w14:textId="77777777" w:rsidR="009E283D" w:rsidRPr="00495F6C" w:rsidRDefault="009E283D" w:rsidP="00F74E41">
      <w:pPr>
        <w:autoSpaceDE w:val="0"/>
        <w:autoSpaceDN w:val="0"/>
        <w:adjustRightInd w:val="0"/>
        <w:spacing w:after="0" w:line="240" w:lineRule="auto"/>
        <w:ind w:left="1440" w:right="-20" w:hanging="1440"/>
        <w:jc w:val="both"/>
        <w:rPr>
          <w:rFonts w:ascii="Arial" w:hAnsi="Arial" w:cs="Arial"/>
          <w:b/>
          <w:bCs/>
        </w:rPr>
      </w:pPr>
    </w:p>
    <w:p w14:paraId="7170BEE4" w14:textId="41984874" w:rsidR="00B20CC9" w:rsidRDefault="00475190" w:rsidP="00B20CC9">
      <w:pPr>
        <w:autoSpaceDE w:val="0"/>
        <w:autoSpaceDN w:val="0"/>
        <w:adjustRightInd w:val="0"/>
        <w:spacing w:after="0" w:line="240" w:lineRule="auto"/>
        <w:ind w:left="2160" w:right="-20" w:hanging="2160"/>
        <w:jc w:val="both"/>
        <w:rPr>
          <w:rFonts w:ascii="Arial" w:hAnsi="Arial" w:cs="Arial"/>
          <w:bCs/>
        </w:rPr>
      </w:pPr>
      <w:r w:rsidRPr="00964513">
        <w:rPr>
          <w:rFonts w:ascii="Arial" w:hAnsi="Arial" w:cs="Arial"/>
          <w:b/>
          <w:bCs/>
        </w:rPr>
        <w:t>Awards:</w:t>
      </w:r>
      <w:r w:rsidRPr="00964513">
        <w:rPr>
          <w:rFonts w:ascii="Arial" w:hAnsi="Arial" w:cs="Arial"/>
          <w:b/>
          <w:bCs/>
        </w:rPr>
        <w:tab/>
      </w:r>
      <w:r w:rsidR="009B5D70" w:rsidRPr="00F451DD">
        <w:rPr>
          <w:rFonts w:ascii="Arial" w:hAnsi="Arial" w:cs="Arial"/>
          <w:bCs/>
        </w:rPr>
        <w:t>Sashes</w:t>
      </w:r>
      <w:r w:rsidRPr="00F451DD">
        <w:rPr>
          <w:rFonts w:ascii="Arial" w:hAnsi="Arial" w:cs="Arial"/>
          <w:bCs/>
        </w:rPr>
        <w:t xml:space="preserve"> or </w:t>
      </w:r>
      <w:r w:rsidR="00A25549">
        <w:rPr>
          <w:rFonts w:ascii="Arial" w:hAnsi="Arial" w:cs="Arial"/>
          <w:bCs/>
        </w:rPr>
        <w:t>R</w:t>
      </w:r>
      <w:r w:rsidRPr="00F451DD">
        <w:rPr>
          <w:rFonts w:ascii="Arial" w:hAnsi="Arial" w:cs="Arial"/>
          <w:bCs/>
        </w:rPr>
        <w:t>osettes will</w:t>
      </w:r>
      <w:r w:rsidRPr="00F451DD">
        <w:rPr>
          <w:rFonts w:ascii="Arial" w:hAnsi="Arial" w:cs="Arial"/>
          <w:b/>
          <w:bCs/>
        </w:rPr>
        <w:t xml:space="preserve"> </w:t>
      </w:r>
      <w:r w:rsidRPr="00F451DD">
        <w:rPr>
          <w:rFonts w:ascii="Arial" w:hAnsi="Arial" w:cs="Arial"/>
          <w:bCs/>
        </w:rPr>
        <w:t>be awarded to 1</w:t>
      </w:r>
      <w:r w:rsidRPr="00F451DD">
        <w:rPr>
          <w:rFonts w:ascii="Arial" w:hAnsi="Arial" w:cs="Arial"/>
          <w:bCs/>
          <w:vertAlign w:val="superscript"/>
        </w:rPr>
        <w:t>st</w:t>
      </w:r>
      <w:r w:rsidRPr="00F451DD">
        <w:rPr>
          <w:rFonts w:ascii="Arial" w:hAnsi="Arial" w:cs="Arial"/>
          <w:bCs/>
        </w:rPr>
        <w:t xml:space="preserve"> thru 3</w:t>
      </w:r>
      <w:r w:rsidRPr="00F451DD">
        <w:rPr>
          <w:rFonts w:ascii="Arial" w:hAnsi="Arial" w:cs="Arial"/>
          <w:bCs/>
          <w:vertAlign w:val="superscript"/>
        </w:rPr>
        <w:t>rd</w:t>
      </w:r>
      <w:r w:rsidRPr="00F451DD">
        <w:rPr>
          <w:rFonts w:ascii="Arial" w:hAnsi="Arial" w:cs="Arial"/>
          <w:bCs/>
        </w:rPr>
        <w:t xml:space="preserve"> place </w:t>
      </w:r>
      <w:r w:rsidR="001C3591">
        <w:rPr>
          <w:rFonts w:ascii="Arial" w:hAnsi="Arial" w:cs="Arial"/>
          <w:bCs/>
        </w:rPr>
        <w:t xml:space="preserve">or higher, if warranted, </w:t>
      </w:r>
      <w:r w:rsidRPr="00F451DD">
        <w:rPr>
          <w:rFonts w:ascii="Arial" w:hAnsi="Arial" w:cs="Arial"/>
          <w:bCs/>
        </w:rPr>
        <w:t xml:space="preserve">in each Class.  Champion and Reserve Champion </w:t>
      </w:r>
      <w:r w:rsidR="009B5D70" w:rsidRPr="00F451DD">
        <w:rPr>
          <w:rFonts w:ascii="Arial" w:hAnsi="Arial" w:cs="Arial"/>
          <w:bCs/>
        </w:rPr>
        <w:t>Sashes</w:t>
      </w:r>
      <w:r w:rsidRPr="00F451DD">
        <w:rPr>
          <w:rFonts w:ascii="Arial" w:hAnsi="Arial" w:cs="Arial"/>
          <w:bCs/>
        </w:rPr>
        <w:t xml:space="preserve"> or Rosettes will be awarded at each level.</w:t>
      </w:r>
      <w:r w:rsidR="001C3591">
        <w:rPr>
          <w:rFonts w:ascii="Arial" w:hAnsi="Arial" w:cs="Arial"/>
          <w:bCs/>
        </w:rPr>
        <w:t xml:space="preserve"> Overall High point score will be awarded in cones.</w:t>
      </w:r>
    </w:p>
    <w:p w14:paraId="528A385D" w14:textId="77777777" w:rsidR="00523397" w:rsidRPr="00C27849" w:rsidRDefault="00523397" w:rsidP="00B20CC9">
      <w:pPr>
        <w:autoSpaceDE w:val="0"/>
        <w:autoSpaceDN w:val="0"/>
        <w:adjustRightInd w:val="0"/>
        <w:spacing w:after="0" w:line="240" w:lineRule="auto"/>
        <w:ind w:left="2160" w:right="-20" w:hanging="2160"/>
        <w:jc w:val="both"/>
        <w:rPr>
          <w:rFonts w:ascii="Arial" w:hAnsi="Arial" w:cs="Arial"/>
          <w:bCs/>
          <w:color w:val="FF0000"/>
        </w:rPr>
      </w:pPr>
    </w:p>
    <w:p w14:paraId="2221B833" w14:textId="59ABD906" w:rsidR="00B20CC9" w:rsidRPr="001C3591" w:rsidRDefault="005370C6" w:rsidP="00B20CC9">
      <w:pPr>
        <w:autoSpaceDE w:val="0"/>
        <w:autoSpaceDN w:val="0"/>
        <w:adjustRightInd w:val="0"/>
        <w:spacing w:after="0" w:line="240" w:lineRule="auto"/>
        <w:ind w:left="2160" w:right="-20" w:hanging="2160"/>
        <w:jc w:val="both"/>
        <w:rPr>
          <w:rFonts w:ascii="Arial" w:hAnsi="Arial" w:cs="Arial"/>
          <w:color w:val="000000" w:themeColor="text1"/>
          <w:lang w:eastAsia="en-AU"/>
        </w:rPr>
      </w:pPr>
      <w:r w:rsidRPr="001C3591">
        <w:rPr>
          <w:rFonts w:ascii="Arial" w:hAnsi="Arial" w:cs="Arial"/>
          <w:b/>
          <w:bCs/>
          <w:color w:val="000000" w:themeColor="text1"/>
          <w:spacing w:val="1"/>
        </w:rPr>
        <w:t>Ca</w:t>
      </w:r>
      <w:r w:rsidRPr="001C3591">
        <w:rPr>
          <w:rFonts w:ascii="Arial" w:hAnsi="Arial" w:cs="Arial"/>
          <w:b/>
          <w:bCs/>
          <w:color w:val="000000" w:themeColor="text1"/>
        </w:rPr>
        <w:t>t</w:t>
      </w:r>
      <w:r w:rsidRPr="001C3591">
        <w:rPr>
          <w:rFonts w:ascii="Arial" w:hAnsi="Arial" w:cs="Arial"/>
          <w:b/>
          <w:bCs/>
          <w:color w:val="000000" w:themeColor="text1"/>
          <w:spacing w:val="-2"/>
        </w:rPr>
        <w:t>e</w:t>
      </w:r>
      <w:r w:rsidRPr="001C3591">
        <w:rPr>
          <w:rFonts w:ascii="Arial" w:hAnsi="Arial" w:cs="Arial"/>
          <w:b/>
          <w:bCs/>
          <w:color w:val="000000" w:themeColor="text1"/>
        </w:rPr>
        <w:t>ri</w:t>
      </w:r>
      <w:r w:rsidRPr="001C3591">
        <w:rPr>
          <w:rFonts w:ascii="Arial" w:hAnsi="Arial" w:cs="Arial"/>
          <w:b/>
          <w:bCs/>
          <w:color w:val="000000" w:themeColor="text1"/>
          <w:spacing w:val="-2"/>
        </w:rPr>
        <w:t>n</w:t>
      </w:r>
      <w:r w:rsidRPr="001C3591">
        <w:rPr>
          <w:rFonts w:ascii="Arial" w:hAnsi="Arial" w:cs="Arial"/>
          <w:b/>
          <w:bCs/>
          <w:color w:val="000000" w:themeColor="text1"/>
          <w:spacing w:val="1"/>
        </w:rPr>
        <w:t>g</w:t>
      </w:r>
      <w:r w:rsidRPr="001C3591">
        <w:rPr>
          <w:rFonts w:ascii="Arial" w:hAnsi="Arial" w:cs="Arial"/>
          <w:b/>
          <w:bCs/>
          <w:color w:val="000000" w:themeColor="text1"/>
        </w:rPr>
        <w:t>:</w:t>
      </w:r>
      <w:r w:rsidRPr="001C3591">
        <w:rPr>
          <w:rFonts w:ascii="Arial" w:hAnsi="Arial" w:cs="Arial"/>
          <w:color w:val="000000" w:themeColor="text1"/>
        </w:rPr>
        <w:t xml:space="preserve"> </w:t>
      </w:r>
      <w:r w:rsidR="00B20CC9" w:rsidRPr="001C3591">
        <w:rPr>
          <w:rFonts w:ascii="Arial" w:hAnsi="Arial" w:cs="Arial"/>
          <w:color w:val="000000" w:themeColor="text1"/>
        </w:rPr>
        <w:tab/>
      </w:r>
      <w:r w:rsidR="001C3591" w:rsidRPr="001C3591">
        <w:rPr>
          <w:rFonts w:ascii="Arial" w:hAnsi="Arial" w:cs="Arial"/>
          <w:color w:val="000000" w:themeColor="text1"/>
          <w:lang w:eastAsia="en-AU"/>
        </w:rPr>
        <w:t>KD’s Coffee &amp; Treats Van will be onsite all weekend with hot and cold beverages, snacks and light meals.</w:t>
      </w:r>
    </w:p>
    <w:p w14:paraId="6E0CD41F" w14:textId="77777777" w:rsidR="0012751B" w:rsidRPr="00C27849" w:rsidRDefault="0012751B" w:rsidP="00B20CC9">
      <w:pPr>
        <w:autoSpaceDE w:val="0"/>
        <w:autoSpaceDN w:val="0"/>
        <w:adjustRightInd w:val="0"/>
        <w:spacing w:after="0" w:line="240" w:lineRule="auto"/>
        <w:ind w:left="2160" w:right="-20" w:hanging="2160"/>
        <w:jc w:val="both"/>
        <w:rPr>
          <w:rFonts w:ascii="Arial" w:hAnsi="Arial" w:cs="Arial"/>
          <w:bCs/>
          <w:color w:val="FF0000"/>
        </w:rPr>
      </w:pPr>
    </w:p>
    <w:p w14:paraId="4B3AED76" w14:textId="1F9B32F0" w:rsidR="001C3591" w:rsidRPr="001C3591" w:rsidRDefault="005370C6" w:rsidP="00B20CC9">
      <w:pPr>
        <w:autoSpaceDE w:val="0"/>
        <w:autoSpaceDN w:val="0"/>
        <w:adjustRightInd w:val="0"/>
        <w:spacing w:after="0" w:line="240" w:lineRule="auto"/>
        <w:ind w:left="2160" w:right="-20" w:hanging="2160"/>
        <w:jc w:val="both"/>
        <w:rPr>
          <w:rFonts w:ascii="Arial" w:hAnsi="Arial" w:cs="Arial"/>
          <w:color w:val="000000" w:themeColor="text1"/>
          <w:lang w:eastAsia="en-AU"/>
        </w:rPr>
      </w:pPr>
      <w:r w:rsidRPr="001C3591">
        <w:rPr>
          <w:rFonts w:ascii="Arial" w:hAnsi="Arial" w:cs="Arial"/>
          <w:b/>
          <w:bCs/>
          <w:color w:val="000000" w:themeColor="text1"/>
        </w:rPr>
        <w:t>Camping:</w:t>
      </w:r>
      <w:r w:rsidRPr="001C3591">
        <w:rPr>
          <w:rFonts w:ascii="Arial" w:hAnsi="Arial" w:cs="Arial"/>
          <w:color w:val="000000" w:themeColor="text1"/>
        </w:rPr>
        <w:tab/>
      </w:r>
      <w:r w:rsidR="001C3591" w:rsidRPr="001C3591">
        <w:rPr>
          <w:rFonts w:ascii="Arial" w:hAnsi="Arial" w:cs="Arial"/>
          <w:color w:val="000000" w:themeColor="text1"/>
        </w:rPr>
        <w:t xml:space="preserve">Camping </w:t>
      </w:r>
      <w:r w:rsidR="001C3591" w:rsidRPr="001C3591">
        <w:rPr>
          <w:rFonts w:ascii="Arial" w:hAnsi="Arial" w:cs="Arial"/>
          <w:color w:val="000000" w:themeColor="text1"/>
          <w:lang w:eastAsia="en-AU"/>
        </w:rPr>
        <w:t>i</w:t>
      </w:r>
      <w:r w:rsidR="00B20CC9" w:rsidRPr="001C3591">
        <w:rPr>
          <w:rFonts w:ascii="Arial" w:hAnsi="Arial" w:cs="Arial"/>
          <w:color w:val="000000" w:themeColor="text1"/>
          <w:lang w:eastAsia="en-AU"/>
        </w:rPr>
        <w:t xml:space="preserve">s available – power/showers etc. and </w:t>
      </w:r>
      <w:r w:rsidR="00B20CC9" w:rsidRPr="001C3591">
        <w:rPr>
          <w:rFonts w:ascii="Arial" w:hAnsi="Arial" w:cs="Arial"/>
          <w:b/>
          <w:color w:val="000000" w:themeColor="text1"/>
          <w:u w:val="single"/>
          <w:lang w:eastAsia="en-AU"/>
        </w:rPr>
        <w:t>MUST</w:t>
      </w:r>
      <w:r w:rsidR="00B20CC9" w:rsidRPr="001C3591">
        <w:rPr>
          <w:rFonts w:ascii="Arial" w:hAnsi="Arial" w:cs="Arial"/>
          <w:color w:val="000000" w:themeColor="text1"/>
          <w:lang w:eastAsia="en-AU"/>
        </w:rPr>
        <w:t xml:space="preserve"> be pre-booke</w:t>
      </w:r>
      <w:r w:rsidR="001C3591" w:rsidRPr="001C3591">
        <w:rPr>
          <w:rFonts w:ascii="Arial" w:hAnsi="Arial" w:cs="Arial"/>
          <w:color w:val="000000" w:themeColor="text1"/>
          <w:lang w:eastAsia="en-AU"/>
        </w:rPr>
        <w:t>d</w:t>
      </w:r>
      <w:r w:rsidR="00B20CC9" w:rsidRPr="001C3591">
        <w:rPr>
          <w:rFonts w:ascii="Arial" w:hAnsi="Arial" w:cs="Arial"/>
          <w:color w:val="000000" w:themeColor="text1"/>
          <w:lang w:eastAsia="en-AU"/>
        </w:rPr>
        <w:t xml:space="preserve">.  Please contact </w:t>
      </w:r>
      <w:r w:rsidR="001C3591" w:rsidRPr="001C3591">
        <w:rPr>
          <w:rFonts w:ascii="Arial" w:hAnsi="Arial" w:cs="Arial"/>
          <w:color w:val="000000" w:themeColor="text1"/>
          <w:lang w:eastAsia="en-AU"/>
        </w:rPr>
        <w:t>Hawkesbury Show Society directly via the attached camping and stabling form</w:t>
      </w:r>
    </w:p>
    <w:p w14:paraId="6393084B" w14:textId="77777777" w:rsidR="001C3591" w:rsidRPr="001C3591" w:rsidRDefault="001C3591" w:rsidP="001C3591">
      <w:pPr>
        <w:autoSpaceDE w:val="0"/>
        <w:autoSpaceDN w:val="0"/>
        <w:adjustRightInd w:val="0"/>
        <w:spacing w:after="0" w:line="240" w:lineRule="auto"/>
        <w:ind w:left="2160" w:right="-20"/>
        <w:jc w:val="both"/>
        <w:rPr>
          <w:rFonts w:ascii="Arial" w:hAnsi="Arial" w:cs="Arial"/>
          <w:color w:val="000000" w:themeColor="text1"/>
          <w:lang w:eastAsia="en-AU"/>
        </w:rPr>
      </w:pPr>
      <w:r w:rsidRPr="001C3591">
        <w:rPr>
          <w:rFonts w:ascii="Arial" w:hAnsi="Arial" w:cs="Arial"/>
          <w:b/>
          <w:bCs/>
          <w:color w:val="000000" w:themeColor="text1"/>
        </w:rPr>
        <w:t>Camping -</w:t>
      </w:r>
      <w:r w:rsidRPr="001C3591">
        <w:rPr>
          <w:rFonts w:ascii="Arial" w:hAnsi="Arial" w:cs="Arial"/>
          <w:color w:val="000000" w:themeColor="text1"/>
          <w:lang w:eastAsia="en-AU"/>
        </w:rPr>
        <w:t xml:space="preserve"> $25.00 per night</w:t>
      </w:r>
    </w:p>
    <w:p w14:paraId="1CB27A95" w14:textId="0302C661" w:rsidR="00B20CC9" w:rsidRPr="001C3591" w:rsidRDefault="001C3591" w:rsidP="001C3591">
      <w:pPr>
        <w:autoSpaceDE w:val="0"/>
        <w:autoSpaceDN w:val="0"/>
        <w:adjustRightInd w:val="0"/>
        <w:spacing w:after="0" w:line="240" w:lineRule="auto"/>
        <w:ind w:left="2160" w:right="-20"/>
        <w:jc w:val="both"/>
        <w:rPr>
          <w:rFonts w:ascii="Arial" w:hAnsi="Arial" w:cs="Arial"/>
          <w:color w:val="000000" w:themeColor="text1"/>
          <w:lang w:eastAsia="en-AU"/>
        </w:rPr>
      </w:pPr>
      <w:r w:rsidRPr="001C3591">
        <w:rPr>
          <w:rFonts w:ascii="Arial" w:hAnsi="Arial" w:cs="Arial"/>
          <w:b/>
          <w:bCs/>
          <w:color w:val="000000" w:themeColor="text1"/>
        </w:rPr>
        <w:t>Stabling $25.</w:t>
      </w:r>
      <w:r w:rsidRPr="001C3591">
        <w:rPr>
          <w:rFonts w:ascii="Arial" w:hAnsi="Arial" w:cs="Arial"/>
          <w:color w:val="000000" w:themeColor="text1"/>
          <w:lang w:eastAsia="en-AU"/>
        </w:rPr>
        <w:t>00 per day (6pm to 5pm day of booking)</w:t>
      </w:r>
      <w:r w:rsidR="00B20CC9" w:rsidRPr="001C3591">
        <w:rPr>
          <w:rFonts w:ascii="Arial" w:hAnsi="Arial" w:cs="Arial"/>
          <w:color w:val="000000" w:themeColor="text1"/>
          <w:lang w:eastAsia="en-AU"/>
        </w:rPr>
        <w:t>.</w:t>
      </w:r>
    </w:p>
    <w:p w14:paraId="4A22C14B" w14:textId="77777777" w:rsidR="0012751B" w:rsidRPr="00C27849" w:rsidRDefault="0012751B" w:rsidP="001C3591">
      <w:pPr>
        <w:autoSpaceDE w:val="0"/>
        <w:autoSpaceDN w:val="0"/>
        <w:adjustRightInd w:val="0"/>
        <w:spacing w:after="0" w:line="240" w:lineRule="auto"/>
        <w:ind w:right="-20"/>
        <w:jc w:val="both"/>
        <w:rPr>
          <w:rFonts w:ascii="Arial" w:hAnsi="Arial" w:cs="Arial"/>
          <w:bCs/>
          <w:color w:val="FF0000"/>
        </w:rPr>
      </w:pPr>
    </w:p>
    <w:p w14:paraId="55D9106E" w14:textId="61FCE708" w:rsidR="00B20CC9" w:rsidRPr="001C3591" w:rsidRDefault="005370C6" w:rsidP="00B20CC9">
      <w:pPr>
        <w:autoSpaceDE w:val="0"/>
        <w:autoSpaceDN w:val="0"/>
        <w:adjustRightInd w:val="0"/>
        <w:spacing w:after="0" w:line="240" w:lineRule="auto"/>
        <w:ind w:left="2160" w:right="-20" w:hanging="2160"/>
        <w:jc w:val="both"/>
        <w:rPr>
          <w:rFonts w:ascii="Arial" w:hAnsi="Arial" w:cs="Arial"/>
          <w:bCs/>
          <w:color w:val="000000" w:themeColor="text1"/>
        </w:rPr>
      </w:pPr>
      <w:r w:rsidRPr="001C3591">
        <w:rPr>
          <w:rFonts w:ascii="Arial" w:hAnsi="Arial" w:cs="Arial"/>
          <w:b/>
          <w:bCs/>
          <w:color w:val="000000" w:themeColor="text1"/>
        </w:rPr>
        <w:t>Dogs:</w:t>
      </w:r>
      <w:r w:rsidRPr="001C3591">
        <w:rPr>
          <w:rFonts w:ascii="Arial" w:hAnsi="Arial" w:cs="Arial"/>
          <w:color w:val="000000" w:themeColor="text1"/>
        </w:rPr>
        <w:t xml:space="preserve"> </w:t>
      </w:r>
      <w:r w:rsidR="00B20CC9" w:rsidRPr="001C3591">
        <w:rPr>
          <w:rFonts w:ascii="Arial" w:hAnsi="Arial" w:cs="Arial"/>
          <w:color w:val="000000" w:themeColor="text1"/>
        </w:rPr>
        <w:tab/>
      </w:r>
      <w:r w:rsidR="00B20CC9" w:rsidRPr="001C3591">
        <w:rPr>
          <w:rFonts w:ascii="Arial" w:hAnsi="Arial" w:cs="Arial"/>
          <w:b/>
          <w:bCs/>
          <w:color w:val="000000" w:themeColor="text1"/>
          <w:lang w:eastAsia="en-AU"/>
        </w:rPr>
        <w:t xml:space="preserve">Dogs are Not permitted </w:t>
      </w:r>
      <w:r w:rsidR="001C3591" w:rsidRPr="001C3591">
        <w:rPr>
          <w:rFonts w:ascii="Arial" w:hAnsi="Arial" w:cs="Arial"/>
          <w:bCs/>
          <w:color w:val="000000" w:themeColor="text1"/>
          <w:lang w:eastAsia="en-AU"/>
        </w:rPr>
        <w:t>at this venue unless a trained assistance dog</w:t>
      </w:r>
      <w:r w:rsidR="00B20CC9" w:rsidRPr="001C3591">
        <w:rPr>
          <w:rFonts w:ascii="Arial" w:hAnsi="Arial" w:cs="Arial"/>
          <w:bCs/>
          <w:color w:val="000000" w:themeColor="text1"/>
          <w:lang w:eastAsia="en-AU"/>
        </w:rPr>
        <w:t xml:space="preserve">.  Any dog owner that does not abide by these rules will be asked to leave the venue.  (Entry </w:t>
      </w:r>
      <w:r w:rsidR="00B20CC9" w:rsidRPr="001C3591">
        <w:rPr>
          <w:rFonts w:ascii="Arial" w:hAnsi="Arial" w:cs="Arial"/>
          <w:bCs/>
          <w:color w:val="000000" w:themeColor="text1"/>
          <w:lang w:eastAsia="en-AU"/>
        </w:rPr>
        <w:lastRenderedPageBreak/>
        <w:t>money will not be refunded).</w:t>
      </w:r>
    </w:p>
    <w:p w14:paraId="514896AD" w14:textId="77777777" w:rsidR="00E51916" w:rsidRPr="00E51916" w:rsidRDefault="00E51916" w:rsidP="00E51916">
      <w:pPr>
        <w:widowControl/>
        <w:spacing w:after="0" w:line="240" w:lineRule="auto"/>
        <w:jc w:val="both"/>
        <w:rPr>
          <w:rFonts w:ascii="Arial" w:hAnsi="Arial" w:cs="Arial"/>
          <w:b/>
          <w:bCs/>
          <w:lang w:eastAsia="en-AU"/>
        </w:rPr>
      </w:pPr>
    </w:p>
    <w:p w14:paraId="100B6577" w14:textId="0D27A5CE" w:rsidR="00F00FEC" w:rsidRPr="001C3591" w:rsidRDefault="00F00FEC" w:rsidP="001C3591">
      <w:pPr>
        <w:widowControl/>
        <w:spacing w:line="240" w:lineRule="auto"/>
        <w:jc w:val="center"/>
        <w:rPr>
          <w:rFonts w:ascii="Arial" w:hAnsi="Arial" w:cs="Arial"/>
          <w:b/>
          <w:bCs/>
          <w:sz w:val="24"/>
          <w:szCs w:val="24"/>
          <w:lang w:eastAsia="en-AU"/>
        </w:rPr>
      </w:pPr>
      <w:r w:rsidRPr="001C3591">
        <w:rPr>
          <w:rFonts w:ascii="Arial" w:hAnsi="Arial" w:cs="Arial"/>
          <w:b/>
          <w:bCs/>
          <w:color w:val="009EDE"/>
          <w:sz w:val="36"/>
          <w:szCs w:val="36"/>
          <w:u w:val="single"/>
        </w:rPr>
        <w:t xml:space="preserve">2024 </w:t>
      </w:r>
      <w:r w:rsidR="001C3591" w:rsidRPr="001C3591">
        <w:rPr>
          <w:rFonts w:ascii="Arial" w:hAnsi="Arial" w:cs="Arial"/>
          <w:b/>
          <w:bCs/>
          <w:color w:val="009EDE"/>
          <w:sz w:val="36"/>
          <w:szCs w:val="36"/>
          <w:u w:val="single"/>
        </w:rPr>
        <w:t>NSW</w:t>
      </w:r>
      <w:r w:rsidR="006842A7" w:rsidRPr="001C3591">
        <w:rPr>
          <w:rFonts w:ascii="Arial" w:hAnsi="Arial" w:cs="Arial"/>
          <w:b/>
          <w:bCs/>
          <w:color w:val="009EDE"/>
          <w:sz w:val="36"/>
          <w:szCs w:val="36"/>
          <w:u w:val="single"/>
        </w:rPr>
        <w:t xml:space="preserve"> </w:t>
      </w:r>
      <w:r w:rsidRPr="001C3591">
        <w:rPr>
          <w:rFonts w:ascii="Arial" w:hAnsi="Arial" w:cs="Arial"/>
          <w:b/>
          <w:bCs/>
          <w:color w:val="009EDE"/>
          <w:sz w:val="36"/>
          <w:szCs w:val="36"/>
          <w:u w:val="single"/>
        </w:rPr>
        <w:t>ACDS GRADED DRIVEN DRESSAGE CHAMPIONSHIPS</w:t>
      </w:r>
    </w:p>
    <w:p w14:paraId="39997350" w14:textId="33364F46" w:rsidR="00070D13" w:rsidRPr="001C3591" w:rsidRDefault="00F00FEC" w:rsidP="00070D13">
      <w:pPr>
        <w:widowControl/>
        <w:spacing w:after="0" w:line="240" w:lineRule="auto"/>
        <w:jc w:val="center"/>
        <w:rPr>
          <w:rFonts w:ascii="Arial" w:hAnsi="Arial" w:cs="Arial"/>
          <w:b/>
          <w:bCs/>
          <w:color w:val="000000" w:themeColor="text1"/>
          <w:sz w:val="36"/>
          <w:szCs w:val="36"/>
          <w:lang w:eastAsia="en-AU"/>
        </w:rPr>
      </w:pPr>
      <w:r w:rsidRPr="001C3591">
        <w:rPr>
          <w:rFonts w:ascii="Arial" w:hAnsi="Arial" w:cs="Arial"/>
          <w:b/>
          <w:bCs/>
          <w:color w:val="000000" w:themeColor="text1"/>
          <w:sz w:val="36"/>
          <w:szCs w:val="36"/>
        </w:rPr>
        <w:t>Conditions of Entry</w:t>
      </w:r>
      <w:r w:rsidR="00070D13" w:rsidRPr="001C3591">
        <w:rPr>
          <w:rFonts w:ascii="Arial" w:hAnsi="Arial" w:cs="Arial"/>
          <w:b/>
          <w:bCs/>
          <w:color w:val="000000" w:themeColor="text1"/>
          <w:sz w:val="36"/>
          <w:szCs w:val="36"/>
          <w:lang w:eastAsia="en-AU"/>
        </w:rPr>
        <w:t xml:space="preserve"> </w:t>
      </w:r>
    </w:p>
    <w:p w14:paraId="6D87FFDE" w14:textId="77777777" w:rsidR="00B82085" w:rsidRPr="001C3591" w:rsidRDefault="00B82085" w:rsidP="00070D13">
      <w:pPr>
        <w:widowControl/>
        <w:spacing w:after="0" w:line="240" w:lineRule="auto"/>
        <w:jc w:val="center"/>
        <w:rPr>
          <w:rFonts w:ascii="Arial" w:hAnsi="Arial" w:cs="Arial"/>
          <w:b/>
          <w:bCs/>
          <w:sz w:val="32"/>
          <w:szCs w:val="32"/>
          <w:u w:val="single"/>
          <w:lang w:eastAsia="en-AU"/>
        </w:rPr>
      </w:pPr>
    </w:p>
    <w:p w14:paraId="464009FB" w14:textId="36AAAD63" w:rsidR="00512F21" w:rsidRPr="001C3591" w:rsidRDefault="00095E59" w:rsidP="001C3591">
      <w:pPr>
        <w:pStyle w:val="ListParagraph"/>
        <w:numPr>
          <w:ilvl w:val="0"/>
          <w:numId w:val="5"/>
        </w:numPr>
        <w:spacing w:line="240" w:lineRule="auto"/>
        <w:rPr>
          <w:rFonts w:ascii="Arial" w:eastAsia="Times New Roman" w:hAnsi="Arial" w:cs="Arial"/>
          <w:iCs/>
          <w:lang w:val="en-AU" w:eastAsia="en-AU"/>
        </w:rPr>
      </w:pPr>
      <w:r w:rsidRPr="001C3591">
        <w:rPr>
          <w:rFonts w:ascii="Arial" w:hAnsi="Arial" w:cs="Arial"/>
          <w:lang w:val="en-AU"/>
        </w:rPr>
        <w:t xml:space="preserve">This event will be conducted according to the current ACDS Graded Driven Dressage Rule Book and Guidelines dated 1 January, </w:t>
      </w:r>
      <w:r w:rsidR="003175A9" w:rsidRPr="001C3591">
        <w:rPr>
          <w:rFonts w:ascii="Arial" w:hAnsi="Arial" w:cs="Arial"/>
          <w:lang w:val="en-AU"/>
        </w:rPr>
        <w:t xml:space="preserve">2023 </w:t>
      </w:r>
      <w:r w:rsidRPr="001C3591">
        <w:rPr>
          <w:rFonts w:ascii="Arial" w:hAnsi="Arial" w:cs="Arial"/>
          <w:lang w:val="en-AU"/>
        </w:rPr>
        <w:t>(</w:t>
      </w:r>
      <w:r w:rsidR="008824DE" w:rsidRPr="001C3591">
        <w:rPr>
          <w:rFonts w:ascii="Arial" w:hAnsi="Arial" w:cs="Arial"/>
          <w:b/>
          <w:bCs/>
          <w:lang w:val="en-AU"/>
        </w:rPr>
        <w:t>1</w:t>
      </w:r>
      <w:r w:rsidR="008824DE" w:rsidRPr="001C3591">
        <w:rPr>
          <w:rFonts w:ascii="Arial" w:hAnsi="Arial" w:cs="Arial"/>
          <w:lang w:val="en-AU"/>
        </w:rPr>
        <w:t xml:space="preserve"> </w:t>
      </w:r>
      <w:r w:rsidRPr="001C3591">
        <w:rPr>
          <w:rFonts w:ascii="Arial" w:hAnsi="Arial" w:cs="Arial"/>
          <w:b/>
          <w:bCs/>
          <w:lang w:val="en-AU"/>
        </w:rPr>
        <w:t>January, 202</w:t>
      </w:r>
      <w:r w:rsidR="00594029" w:rsidRPr="001C3591">
        <w:rPr>
          <w:rFonts w:ascii="Arial" w:hAnsi="Arial" w:cs="Arial"/>
          <w:b/>
          <w:bCs/>
          <w:lang w:val="en-AU"/>
        </w:rPr>
        <w:t>3</w:t>
      </w:r>
      <w:r w:rsidR="008824DE" w:rsidRPr="001C3591">
        <w:rPr>
          <w:rFonts w:ascii="Arial" w:hAnsi="Arial" w:cs="Arial"/>
          <w:b/>
          <w:bCs/>
          <w:lang w:val="en-AU"/>
        </w:rPr>
        <w:t xml:space="preserve"> Version 3.0</w:t>
      </w:r>
      <w:r w:rsidRPr="001C3591">
        <w:rPr>
          <w:rFonts w:ascii="Arial" w:hAnsi="Arial" w:cs="Arial"/>
          <w:lang w:val="en-AU"/>
        </w:rPr>
        <w:t xml:space="preserve">) including State variations. </w:t>
      </w:r>
    </w:p>
    <w:p w14:paraId="1B050BFD" w14:textId="05072112" w:rsidR="00512F21" w:rsidRPr="001C3591" w:rsidRDefault="00095E59" w:rsidP="001C3591">
      <w:pPr>
        <w:widowControl/>
        <w:numPr>
          <w:ilvl w:val="0"/>
          <w:numId w:val="5"/>
        </w:numPr>
        <w:shd w:val="clear" w:color="auto" w:fill="FFFFFF"/>
        <w:spacing w:line="240" w:lineRule="auto"/>
        <w:rPr>
          <w:rFonts w:ascii="Arial" w:eastAsia="Times New Roman" w:hAnsi="Arial" w:cs="Arial"/>
          <w:b/>
          <w:caps/>
          <w:color w:val="221F1F"/>
          <w:spacing w:val="-1"/>
          <w:lang w:val="en-AU" w:eastAsia="en-AU"/>
        </w:rPr>
      </w:pPr>
      <w:r w:rsidRPr="001C3591">
        <w:rPr>
          <w:rFonts w:ascii="Arial" w:hAnsi="Arial" w:cs="Arial"/>
          <w:szCs w:val="28"/>
        </w:rPr>
        <w:t xml:space="preserve">All competitors MUST be members of the ACDS.  </w:t>
      </w:r>
      <w:r w:rsidR="00367BAE" w:rsidRPr="001C3591">
        <w:rPr>
          <w:rFonts w:ascii="Arial" w:hAnsi="Arial" w:cs="Arial"/>
          <w:szCs w:val="28"/>
        </w:rPr>
        <w:t>All</w:t>
      </w:r>
      <w:r w:rsidRPr="001C3591">
        <w:rPr>
          <w:rFonts w:ascii="Arial" w:hAnsi="Arial" w:cs="Arial"/>
          <w:szCs w:val="28"/>
        </w:rPr>
        <w:t xml:space="preserve"> judges must be </w:t>
      </w:r>
      <w:r w:rsidR="00367BAE" w:rsidRPr="001C3591">
        <w:rPr>
          <w:rFonts w:ascii="Arial" w:hAnsi="Arial" w:cs="Arial"/>
          <w:szCs w:val="28"/>
        </w:rPr>
        <w:t xml:space="preserve">selected from the ACDS judge’s list, </w:t>
      </w:r>
      <w:r w:rsidR="00367BAE" w:rsidRPr="001C3591">
        <w:rPr>
          <w:rFonts w:ascii="Arial" w:eastAsia="Times New Roman" w:hAnsi="Arial" w:cs="Arial"/>
          <w:color w:val="221F1F"/>
          <w:spacing w:val="-5"/>
          <w:lang w:val="en-AU" w:eastAsia="en-AU"/>
        </w:rPr>
        <w:t xml:space="preserve">one of which must be an Advanced Judge.  (Refer 12.2.2 page 20).  </w:t>
      </w:r>
    </w:p>
    <w:p w14:paraId="3E068E2B" w14:textId="069DE51C" w:rsidR="00512F21" w:rsidRPr="001C3591" w:rsidRDefault="00095E59" w:rsidP="001C3591">
      <w:pPr>
        <w:pStyle w:val="ListParagraph"/>
        <w:numPr>
          <w:ilvl w:val="0"/>
          <w:numId w:val="5"/>
        </w:numPr>
        <w:spacing w:line="240" w:lineRule="auto"/>
        <w:rPr>
          <w:rFonts w:ascii="Arial" w:hAnsi="Arial" w:cs="Arial"/>
          <w:b/>
          <w:bCs/>
          <w:szCs w:val="28"/>
        </w:rPr>
      </w:pPr>
      <w:r w:rsidRPr="001C3591">
        <w:rPr>
          <w:rFonts w:ascii="Arial" w:hAnsi="Arial" w:cs="Arial"/>
          <w:b/>
          <w:szCs w:val="28"/>
        </w:rPr>
        <w:t>Championship Qualif</w:t>
      </w:r>
      <w:r w:rsidR="000C6C18" w:rsidRPr="001C3591">
        <w:rPr>
          <w:rFonts w:ascii="Arial" w:hAnsi="Arial" w:cs="Arial"/>
          <w:b/>
          <w:szCs w:val="28"/>
        </w:rPr>
        <w:t>ication</w:t>
      </w:r>
      <w:r w:rsidRPr="001C3591">
        <w:rPr>
          <w:rFonts w:ascii="Arial" w:hAnsi="Arial" w:cs="Arial"/>
          <w:b/>
          <w:szCs w:val="28"/>
        </w:rPr>
        <w:t xml:space="preserve"> details MUST be listed on the Entry Form.  </w:t>
      </w:r>
      <w:r w:rsidRPr="001C3591">
        <w:rPr>
          <w:rFonts w:ascii="Arial" w:hAnsi="Arial" w:cs="Arial"/>
          <w:szCs w:val="28"/>
        </w:rPr>
        <w:t>ALL horse</w:t>
      </w:r>
      <w:r w:rsidR="000C6C18" w:rsidRPr="001C3591">
        <w:rPr>
          <w:rFonts w:ascii="Arial" w:hAnsi="Arial" w:cs="Arial"/>
          <w:szCs w:val="28"/>
        </w:rPr>
        <w:t>/</w:t>
      </w:r>
      <w:r w:rsidRPr="001C3591">
        <w:rPr>
          <w:rFonts w:ascii="Arial" w:hAnsi="Arial" w:cs="Arial"/>
          <w:szCs w:val="28"/>
        </w:rPr>
        <w:t xml:space="preserve">s MUST be ACDS registered </w:t>
      </w:r>
      <w:r w:rsidR="002E25D1" w:rsidRPr="001C3591">
        <w:rPr>
          <w:rFonts w:ascii="Arial" w:eastAsia="Times New Roman" w:hAnsi="Arial" w:cs="Arial"/>
          <w:b/>
          <w:bCs/>
          <w:i/>
          <w:iCs/>
          <w:lang w:val="en-AU" w:eastAsia="en-AU"/>
        </w:rPr>
        <w:t xml:space="preserve">and to qualify must have competed and completed </w:t>
      </w:r>
      <w:r w:rsidR="00BC3157" w:rsidRPr="001C3591">
        <w:rPr>
          <w:rFonts w:ascii="Arial" w:eastAsia="Times New Roman" w:hAnsi="Arial" w:cs="Arial"/>
          <w:b/>
          <w:bCs/>
          <w:i/>
          <w:iCs/>
          <w:lang w:val="en-AU" w:eastAsia="en-AU"/>
        </w:rPr>
        <w:t>two</w:t>
      </w:r>
      <w:r w:rsidR="00AD15B6" w:rsidRPr="001C3591">
        <w:rPr>
          <w:rFonts w:ascii="Arial" w:eastAsia="Times New Roman" w:hAnsi="Arial" w:cs="Arial"/>
          <w:b/>
          <w:bCs/>
          <w:i/>
          <w:iCs/>
          <w:lang w:val="en-AU" w:eastAsia="en-AU"/>
        </w:rPr>
        <w:t xml:space="preserve"> (</w:t>
      </w:r>
      <w:r w:rsidR="00BC3157" w:rsidRPr="001C3591">
        <w:rPr>
          <w:rFonts w:ascii="Arial" w:eastAsia="Times New Roman" w:hAnsi="Arial" w:cs="Arial"/>
          <w:b/>
          <w:bCs/>
          <w:i/>
          <w:iCs/>
          <w:lang w:val="en-AU" w:eastAsia="en-AU"/>
        </w:rPr>
        <w:t>2</w:t>
      </w:r>
      <w:r w:rsidR="00AD15B6" w:rsidRPr="001C3591">
        <w:rPr>
          <w:rFonts w:ascii="Arial" w:eastAsia="Times New Roman" w:hAnsi="Arial" w:cs="Arial"/>
          <w:b/>
          <w:bCs/>
          <w:i/>
          <w:iCs/>
          <w:lang w:val="en-AU" w:eastAsia="en-AU"/>
        </w:rPr>
        <w:t>) Graded Driven Dressage Qualifier</w:t>
      </w:r>
      <w:r w:rsidR="00594029" w:rsidRPr="001C3591">
        <w:rPr>
          <w:rFonts w:ascii="Arial" w:eastAsia="Times New Roman" w:hAnsi="Arial" w:cs="Arial"/>
          <w:b/>
          <w:bCs/>
          <w:i/>
          <w:iCs/>
          <w:lang w:val="en-AU" w:eastAsia="en-AU"/>
        </w:rPr>
        <w:t>s</w:t>
      </w:r>
      <w:r w:rsidR="00AD15B6" w:rsidRPr="001C3591">
        <w:rPr>
          <w:rFonts w:ascii="Arial" w:eastAsia="Times New Roman" w:hAnsi="Arial" w:cs="Arial"/>
          <w:b/>
          <w:bCs/>
          <w:i/>
          <w:iCs/>
          <w:lang w:val="en-AU" w:eastAsia="en-AU"/>
        </w:rPr>
        <w:t xml:space="preserve"> completing </w:t>
      </w:r>
      <w:r w:rsidR="002E25D1" w:rsidRPr="001C3591">
        <w:rPr>
          <w:rFonts w:ascii="Arial" w:eastAsia="Times New Roman" w:hAnsi="Arial" w:cs="Arial"/>
          <w:b/>
          <w:bCs/>
          <w:i/>
          <w:iCs/>
          <w:lang w:val="en-AU" w:eastAsia="en-AU"/>
        </w:rPr>
        <w:t>two (</w:t>
      </w:r>
      <w:r w:rsidR="00AD15B6" w:rsidRPr="001C3591">
        <w:rPr>
          <w:rFonts w:ascii="Arial" w:eastAsia="Times New Roman" w:hAnsi="Arial" w:cs="Arial"/>
          <w:b/>
          <w:bCs/>
          <w:i/>
          <w:iCs/>
          <w:lang w:val="en-AU" w:eastAsia="en-AU"/>
        </w:rPr>
        <w:t>2</w:t>
      </w:r>
      <w:r w:rsidR="002E25D1" w:rsidRPr="001C3591">
        <w:rPr>
          <w:rFonts w:ascii="Arial" w:eastAsia="Times New Roman" w:hAnsi="Arial" w:cs="Arial"/>
          <w:b/>
          <w:bCs/>
          <w:i/>
          <w:iCs/>
          <w:lang w:val="en-AU" w:eastAsia="en-AU"/>
        </w:rPr>
        <w:t>) tests as listed at the horse’s graded level or one (1) test at the horse’s graded level and one test at the level immediately above</w:t>
      </w:r>
      <w:r w:rsidR="00F97115" w:rsidRPr="001C3591">
        <w:rPr>
          <w:rFonts w:ascii="Arial" w:eastAsia="Times New Roman" w:hAnsi="Arial" w:cs="Arial"/>
          <w:b/>
          <w:bCs/>
          <w:i/>
          <w:iCs/>
          <w:lang w:val="en-AU" w:eastAsia="en-AU"/>
        </w:rPr>
        <w:t>. (See Grading 5.7.5).</w:t>
      </w:r>
      <w:r w:rsidR="00344376" w:rsidRPr="001C3591">
        <w:rPr>
          <w:rFonts w:ascii="Arial" w:eastAsia="Times New Roman" w:hAnsi="Arial" w:cs="Arial"/>
          <w:b/>
          <w:bCs/>
          <w:i/>
          <w:iCs/>
          <w:lang w:val="en-AU" w:eastAsia="en-AU"/>
        </w:rPr>
        <w:t xml:space="preserve"> </w:t>
      </w:r>
      <w:r w:rsidR="00F97115" w:rsidRPr="001C3591">
        <w:rPr>
          <w:rFonts w:ascii="Arial" w:eastAsia="Times New Roman" w:hAnsi="Arial" w:cs="Arial"/>
          <w:b/>
          <w:bCs/>
          <w:i/>
          <w:iCs/>
          <w:lang w:val="en-AU" w:eastAsia="en-AU"/>
        </w:rPr>
        <w:t xml:space="preserve"> Horse/s may compete in any National and/or State Graded Driven Dressage Championships held in that </w:t>
      </w:r>
      <w:r w:rsidR="001C3591" w:rsidRPr="001C3591">
        <w:rPr>
          <w:rFonts w:ascii="Arial" w:eastAsia="Times New Roman" w:hAnsi="Arial" w:cs="Arial"/>
          <w:b/>
          <w:bCs/>
          <w:i/>
          <w:iCs/>
          <w:lang w:val="en-AU" w:eastAsia="en-AU"/>
        </w:rPr>
        <w:t>calendar</w:t>
      </w:r>
      <w:r w:rsidR="00F97115" w:rsidRPr="001C3591">
        <w:rPr>
          <w:rFonts w:ascii="Arial" w:eastAsia="Times New Roman" w:hAnsi="Arial" w:cs="Arial"/>
          <w:b/>
          <w:bCs/>
          <w:i/>
          <w:iCs/>
          <w:lang w:val="en-AU" w:eastAsia="en-AU"/>
        </w:rPr>
        <w:t xml:space="preserve"> year, provided they have qualified.  (See Annual Graded Season 6.2).</w:t>
      </w:r>
    </w:p>
    <w:p w14:paraId="300F4278" w14:textId="1915234D" w:rsidR="00512F21" w:rsidRPr="001C3591" w:rsidRDefault="000C6C18" w:rsidP="001C3591">
      <w:pPr>
        <w:pStyle w:val="ListParagraph"/>
        <w:numPr>
          <w:ilvl w:val="0"/>
          <w:numId w:val="5"/>
        </w:numPr>
        <w:spacing w:line="240" w:lineRule="auto"/>
        <w:rPr>
          <w:rFonts w:ascii="Arial" w:hAnsi="Arial" w:cs="Arial"/>
          <w:szCs w:val="28"/>
        </w:rPr>
      </w:pPr>
      <w:r w:rsidRPr="001C3591">
        <w:rPr>
          <w:rFonts w:ascii="Arial" w:eastAsia="Times New Roman" w:hAnsi="Arial" w:cs="Arial"/>
          <w:lang w:val="en-AU" w:eastAsia="en-AU"/>
        </w:rPr>
        <w:t>At State</w:t>
      </w:r>
      <w:r w:rsidR="0040473C" w:rsidRPr="001C3591">
        <w:rPr>
          <w:rFonts w:ascii="Arial" w:eastAsia="Times New Roman" w:hAnsi="Arial" w:cs="Arial"/>
          <w:lang w:val="en-AU" w:eastAsia="en-AU"/>
        </w:rPr>
        <w:t xml:space="preserve">/National </w:t>
      </w:r>
      <w:r w:rsidRPr="001C3591">
        <w:rPr>
          <w:rFonts w:ascii="Arial" w:eastAsia="Times New Roman" w:hAnsi="Arial" w:cs="Arial"/>
          <w:lang w:val="en-AU" w:eastAsia="en-AU"/>
        </w:rPr>
        <w:t xml:space="preserve">Graded Driven Dressage Championships each horse will compete in two (2) tests, (as listed in the schedule).  </w:t>
      </w:r>
      <w:r w:rsidR="00B622BD" w:rsidRPr="001C3591">
        <w:rPr>
          <w:rFonts w:ascii="Arial" w:eastAsia="Times New Roman" w:hAnsi="Arial" w:cs="Arial"/>
          <w:b/>
          <w:bCs/>
          <w:i/>
          <w:iCs/>
          <w:lang w:val="en-AU" w:eastAsia="en-AU"/>
        </w:rPr>
        <w:t>The new</w:t>
      </w:r>
      <w:r w:rsidR="00A602B6" w:rsidRPr="001C3591">
        <w:rPr>
          <w:rFonts w:ascii="Arial" w:hAnsi="Arial" w:cs="Arial"/>
          <w:b/>
          <w:bCs/>
          <w:i/>
          <w:iCs/>
          <w:szCs w:val="28"/>
        </w:rPr>
        <w:t>/</w:t>
      </w:r>
      <w:r w:rsidR="00B622BD" w:rsidRPr="001C3591">
        <w:rPr>
          <w:rFonts w:ascii="Arial" w:hAnsi="Arial" w:cs="Arial"/>
          <w:b/>
          <w:bCs/>
          <w:i/>
          <w:iCs/>
          <w:szCs w:val="28"/>
        </w:rPr>
        <w:t>second test in the Championship Schedule</w:t>
      </w:r>
      <w:r w:rsidR="00A602B6" w:rsidRPr="001C3591">
        <w:rPr>
          <w:rFonts w:ascii="Arial" w:hAnsi="Arial" w:cs="Arial"/>
          <w:b/>
          <w:bCs/>
          <w:i/>
          <w:iCs/>
          <w:szCs w:val="28"/>
        </w:rPr>
        <w:t xml:space="preserve"> will be driven twice.</w:t>
      </w:r>
      <w:r w:rsidR="00B622BD" w:rsidRPr="001C3591">
        <w:rPr>
          <w:rFonts w:ascii="Arial" w:hAnsi="Arial" w:cs="Arial"/>
          <w:b/>
          <w:bCs/>
          <w:i/>
          <w:iCs/>
          <w:szCs w:val="28"/>
        </w:rPr>
        <w:t xml:space="preserve">  </w:t>
      </w:r>
      <w:r w:rsidR="00B622BD" w:rsidRPr="001C3591">
        <w:rPr>
          <w:rFonts w:ascii="Arial" w:hAnsi="Arial" w:cs="Arial"/>
          <w:szCs w:val="28"/>
        </w:rPr>
        <w:t xml:space="preserve">Horse/s may only compete at the Championship at their graded level. </w:t>
      </w:r>
      <w:r w:rsidRPr="001C3591">
        <w:rPr>
          <w:rFonts w:ascii="Arial" w:eastAsia="Times New Roman" w:hAnsi="Arial" w:cs="Arial"/>
          <w:lang w:val="en-AU" w:eastAsia="en-AU"/>
        </w:rPr>
        <w:t xml:space="preserve"> </w:t>
      </w:r>
      <w:r w:rsidR="00B622BD" w:rsidRPr="001C3591">
        <w:rPr>
          <w:rFonts w:ascii="Arial" w:eastAsia="Times New Roman" w:hAnsi="Arial" w:cs="Arial"/>
          <w:lang w:val="en-AU" w:eastAsia="en-AU"/>
        </w:rPr>
        <w:t xml:space="preserve">Multiples will be graded per each combination.  </w:t>
      </w:r>
      <w:r w:rsidRPr="001C3591">
        <w:rPr>
          <w:rFonts w:ascii="Arial" w:eastAsia="Times New Roman" w:hAnsi="Arial" w:cs="Arial"/>
          <w:lang w:val="en-AU" w:eastAsia="en-AU"/>
        </w:rPr>
        <w:t xml:space="preserve">Grading is taken as at the date of close of entries.  Drivers should check the ACDS National GDD Grading List to ensure that the horse/s is entered at its correct level.  </w:t>
      </w:r>
      <w:hyperlink r:id="rId10" w:history="1">
        <w:r w:rsidRPr="001C3591">
          <w:rPr>
            <w:rFonts w:ascii="Arial" w:eastAsia="Times New Roman" w:hAnsi="Arial" w:cs="Arial"/>
            <w:color w:val="0563C1" w:themeColor="hyperlink"/>
            <w:u w:val="single"/>
            <w:lang w:val="en-AU" w:eastAsia="en-AU"/>
          </w:rPr>
          <w:t>https://www.australiancarriagedrivingsociety.org</w:t>
        </w:r>
      </w:hyperlink>
    </w:p>
    <w:p w14:paraId="6BA8AFFE" w14:textId="1C1A3B05" w:rsidR="00512F21" w:rsidRPr="001C3591" w:rsidRDefault="00095E59" w:rsidP="001C3591">
      <w:pPr>
        <w:widowControl/>
        <w:numPr>
          <w:ilvl w:val="0"/>
          <w:numId w:val="5"/>
        </w:numPr>
        <w:shd w:val="clear" w:color="auto" w:fill="FFFFFF"/>
        <w:spacing w:line="240" w:lineRule="auto"/>
        <w:contextualSpacing/>
        <w:rPr>
          <w:rFonts w:ascii="Arial" w:hAnsi="Arial" w:cs="Arial"/>
          <w:lang w:val="en-AU"/>
        </w:rPr>
      </w:pPr>
      <w:r w:rsidRPr="001C3591">
        <w:rPr>
          <w:rFonts w:ascii="Arial" w:hAnsi="Arial" w:cs="Arial"/>
          <w:szCs w:val="28"/>
        </w:rPr>
        <w:t>Singles and Multiples will have separate classes at each level.</w:t>
      </w:r>
    </w:p>
    <w:p w14:paraId="604A446C" w14:textId="656EC99D" w:rsidR="00512F21" w:rsidRPr="001C3591" w:rsidRDefault="00095E59" w:rsidP="001C3591">
      <w:pPr>
        <w:widowControl/>
        <w:numPr>
          <w:ilvl w:val="0"/>
          <w:numId w:val="5"/>
        </w:numPr>
        <w:shd w:val="clear" w:color="auto" w:fill="FFFFFF"/>
        <w:spacing w:line="240" w:lineRule="auto"/>
        <w:contextualSpacing/>
        <w:rPr>
          <w:rFonts w:ascii="Arial" w:hAnsi="Arial" w:cs="Arial"/>
          <w:lang w:val="en-AU"/>
        </w:rPr>
      </w:pPr>
      <w:r w:rsidRPr="001C3591">
        <w:rPr>
          <w:rFonts w:ascii="Arial" w:hAnsi="Arial" w:cs="Arial"/>
          <w:szCs w:val="28"/>
        </w:rPr>
        <w:t xml:space="preserve">Subject to </w:t>
      </w:r>
      <w:r w:rsidR="001C3591" w:rsidRPr="001C3591">
        <w:rPr>
          <w:rFonts w:ascii="Arial" w:hAnsi="Arial" w:cs="Arial"/>
          <w:szCs w:val="28"/>
        </w:rPr>
        <w:t>Organizing</w:t>
      </w:r>
      <w:r w:rsidRPr="001C3591">
        <w:rPr>
          <w:rFonts w:ascii="Arial" w:hAnsi="Arial" w:cs="Arial"/>
          <w:szCs w:val="28"/>
        </w:rPr>
        <w:t xml:space="preserve"> </w:t>
      </w:r>
      <w:r w:rsidR="002E25D1" w:rsidRPr="001C3591">
        <w:rPr>
          <w:rFonts w:ascii="Arial" w:hAnsi="Arial" w:cs="Arial"/>
          <w:szCs w:val="28"/>
        </w:rPr>
        <w:t>C</w:t>
      </w:r>
      <w:r w:rsidRPr="001C3591">
        <w:rPr>
          <w:rFonts w:ascii="Arial" w:hAnsi="Arial" w:cs="Arial"/>
          <w:szCs w:val="28"/>
        </w:rPr>
        <w:t>ommittee approval, competitors may drive more than one combination in the same class</w:t>
      </w:r>
      <w:r w:rsidR="00367BAE" w:rsidRPr="001C3591">
        <w:rPr>
          <w:rFonts w:ascii="Arial" w:hAnsi="Arial" w:cs="Arial"/>
          <w:lang w:val="en-AU"/>
        </w:rPr>
        <w:t>.</w:t>
      </w:r>
    </w:p>
    <w:p w14:paraId="68EE5DE3" w14:textId="6E573C58" w:rsidR="00512F21" w:rsidRPr="001C3591" w:rsidRDefault="00095E59" w:rsidP="001C3591">
      <w:pPr>
        <w:widowControl/>
        <w:numPr>
          <w:ilvl w:val="0"/>
          <w:numId w:val="5"/>
        </w:numPr>
        <w:shd w:val="clear" w:color="auto" w:fill="FFFFFF"/>
        <w:spacing w:line="240" w:lineRule="auto"/>
        <w:contextualSpacing/>
        <w:rPr>
          <w:rFonts w:ascii="Arial" w:hAnsi="Arial" w:cs="Arial"/>
          <w:lang w:val="en-AU"/>
        </w:rPr>
      </w:pPr>
      <w:r w:rsidRPr="001C3591">
        <w:rPr>
          <w:rFonts w:ascii="Arial" w:hAnsi="Arial" w:cs="Arial"/>
          <w:b/>
          <w:bCs/>
        </w:rPr>
        <w:t>Awards</w:t>
      </w:r>
      <w:r w:rsidR="00367BAE" w:rsidRPr="001C3591">
        <w:rPr>
          <w:rFonts w:ascii="Arial" w:hAnsi="Arial" w:cs="Arial"/>
        </w:rPr>
        <w:t>:</w:t>
      </w:r>
      <w:r w:rsidR="00367BAE" w:rsidRPr="001C3591">
        <w:rPr>
          <w:sz w:val="32"/>
          <w:szCs w:val="32"/>
        </w:rPr>
        <w:t xml:space="preserve"> </w:t>
      </w:r>
      <w:r w:rsidR="00367BAE" w:rsidRPr="001C3591">
        <w:rPr>
          <w:rFonts w:ascii="Arial" w:eastAsia="Times New Roman" w:hAnsi="Arial" w:cs="Arial"/>
          <w:lang w:val="en-AU" w:eastAsia="en-AU"/>
        </w:rPr>
        <w:t xml:space="preserve">Sashes/Rosettes will be awarded at each Graded Level at </w:t>
      </w:r>
      <w:r w:rsidR="00414A8E" w:rsidRPr="001C3591">
        <w:rPr>
          <w:rFonts w:ascii="Arial" w:eastAsia="Times New Roman" w:hAnsi="Arial" w:cs="Arial"/>
          <w:lang w:val="en-AU" w:eastAsia="en-AU"/>
        </w:rPr>
        <w:t xml:space="preserve">ALL </w:t>
      </w:r>
      <w:r w:rsidR="00367BAE" w:rsidRPr="001C3591">
        <w:rPr>
          <w:rFonts w:ascii="Arial" w:eastAsia="Times New Roman" w:hAnsi="Arial" w:cs="Arial"/>
          <w:lang w:val="en-AU" w:eastAsia="en-AU"/>
        </w:rPr>
        <w:t>Graded Driven Dressage Championships</w:t>
      </w:r>
      <w:r w:rsidR="00E24EBF" w:rsidRPr="001C3591">
        <w:rPr>
          <w:rFonts w:ascii="Arial" w:eastAsia="Times New Roman" w:hAnsi="Arial" w:cs="Arial"/>
          <w:lang w:val="en-AU" w:eastAsia="en-AU"/>
        </w:rPr>
        <w:t xml:space="preserve">. </w:t>
      </w:r>
      <w:r w:rsidR="00367BAE" w:rsidRPr="001C3591">
        <w:rPr>
          <w:rFonts w:ascii="Arial" w:eastAsia="Times New Roman" w:hAnsi="Arial" w:cs="Arial"/>
          <w:lang w:val="en-AU" w:eastAsia="en-AU"/>
        </w:rPr>
        <w:t xml:space="preserve"> </w:t>
      </w:r>
      <w:r w:rsidR="00E24EBF" w:rsidRPr="001C3591">
        <w:rPr>
          <w:rFonts w:ascii="Arial" w:eastAsia="Times New Roman" w:hAnsi="Arial" w:cs="Arial"/>
          <w:lang w:val="en-AU" w:eastAsia="en-AU"/>
        </w:rPr>
        <w:t>E</w:t>
      </w:r>
      <w:r w:rsidR="00367BAE" w:rsidRPr="001C3591">
        <w:rPr>
          <w:rFonts w:ascii="Arial" w:eastAsia="Times New Roman" w:hAnsi="Arial" w:cs="Arial"/>
          <w:lang w:val="en-AU" w:eastAsia="en-AU"/>
        </w:rPr>
        <w:t xml:space="preserve">ach Graded </w:t>
      </w:r>
      <w:r w:rsidR="00AD15B6" w:rsidRPr="001C3591">
        <w:rPr>
          <w:rFonts w:ascii="Arial" w:eastAsia="Times New Roman" w:hAnsi="Arial" w:cs="Arial"/>
          <w:lang w:val="en-AU" w:eastAsia="en-AU"/>
        </w:rPr>
        <w:t>l</w:t>
      </w:r>
      <w:r w:rsidR="00367BAE" w:rsidRPr="001C3591">
        <w:rPr>
          <w:rFonts w:ascii="Arial" w:eastAsia="Times New Roman" w:hAnsi="Arial" w:cs="Arial"/>
          <w:lang w:val="en-AU" w:eastAsia="en-AU"/>
        </w:rPr>
        <w:t xml:space="preserve">evel will have a Champion and Reserve Champion for both Single and Multiples.  The Champion in each level is the horse with the highest aggregate gained from the two (2) tests driven. </w:t>
      </w:r>
      <w:r w:rsidR="00E24EBF" w:rsidRPr="001C3591">
        <w:rPr>
          <w:rFonts w:ascii="Arial" w:eastAsia="Times New Roman" w:hAnsi="Arial" w:cs="Arial"/>
          <w:lang w:val="en-AU" w:eastAsia="en-AU"/>
        </w:rPr>
        <w:t xml:space="preserve"> </w:t>
      </w:r>
      <w:r w:rsidR="00367BAE" w:rsidRPr="001C3591">
        <w:rPr>
          <w:rFonts w:ascii="Arial" w:eastAsia="Times New Roman" w:hAnsi="Arial" w:cs="Arial"/>
          <w:lang w:val="en-AU" w:eastAsia="en-AU"/>
        </w:rPr>
        <w:t>Awards will be given to third (3</w:t>
      </w:r>
      <w:r w:rsidR="00367BAE" w:rsidRPr="001C3591">
        <w:rPr>
          <w:rFonts w:ascii="Arial" w:eastAsia="Times New Roman" w:hAnsi="Arial" w:cs="Arial"/>
          <w:vertAlign w:val="superscript"/>
          <w:lang w:val="en-AU" w:eastAsia="en-AU"/>
        </w:rPr>
        <w:t>rd</w:t>
      </w:r>
      <w:r w:rsidR="00367BAE" w:rsidRPr="001C3591">
        <w:rPr>
          <w:rFonts w:ascii="Arial" w:eastAsia="Times New Roman" w:hAnsi="Arial" w:cs="Arial"/>
          <w:lang w:val="en-AU" w:eastAsia="en-AU"/>
        </w:rPr>
        <w:t xml:space="preserve">) place (more if </w:t>
      </w:r>
      <w:r w:rsidR="002E25D1" w:rsidRPr="001C3591">
        <w:rPr>
          <w:rFonts w:ascii="Arial" w:eastAsia="Times New Roman" w:hAnsi="Arial" w:cs="Arial"/>
          <w:lang w:val="en-AU" w:eastAsia="en-AU"/>
        </w:rPr>
        <w:t xml:space="preserve">class entry </w:t>
      </w:r>
      <w:r w:rsidR="00367BAE" w:rsidRPr="001C3591">
        <w:rPr>
          <w:rFonts w:ascii="Arial" w:eastAsia="Times New Roman" w:hAnsi="Arial" w:cs="Arial"/>
          <w:lang w:val="en-AU" w:eastAsia="en-AU"/>
        </w:rPr>
        <w:t xml:space="preserve">numbers warrant) </w:t>
      </w:r>
      <w:r w:rsidR="00AD15B6" w:rsidRPr="001C3591">
        <w:rPr>
          <w:rFonts w:ascii="Arial" w:eastAsia="Times New Roman" w:hAnsi="Arial" w:cs="Arial"/>
          <w:lang w:val="en-AU" w:eastAsia="en-AU"/>
        </w:rPr>
        <w:t>at</w:t>
      </w:r>
      <w:r w:rsidR="00367BAE" w:rsidRPr="001C3591">
        <w:rPr>
          <w:rFonts w:ascii="Arial" w:eastAsia="Times New Roman" w:hAnsi="Arial" w:cs="Arial"/>
          <w:lang w:val="en-AU" w:eastAsia="en-AU"/>
        </w:rPr>
        <w:t xml:space="preserve"> each level</w:t>
      </w:r>
      <w:r w:rsidR="003666CA" w:rsidRPr="001C3591">
        <w:rPr>
          <w:rFonts w:ascii="Arial" w:eastAsia="Times New Roman" w:hAnsi="Arial" w:cs="Arial"/>
          <w:lang w:val="en-AU" w:eastAsia="en-AU"/>
        </w:rPr>
        <w:t xml:space="preserve">.  </w:t>
      </w:r>
    </w:p>
    <w:p w14:paraId="0D0A0C5A" w14:textId="71ED1F19" w:rsidR="00367BAE" w:rsidRPr="001C3591" w:rsidRDefault="001517A5" w:rsidP="001C3591">
      <w:pPr>
        <w:widowControl/>
        <w:numPr>
          <w:ilvl w:val="0"/>
          <w:numId w:val="5"/>
        </w:numPr>
        <w:shd w:val="clear" w:color="auto" w:fill="FFFFFF"/>
        <w:spacing w:line="240" w:lineRule="auto"/>
        <w:contextualSpacing/>
        <w:rPr>
          <w:rFonts w:ascii="Arial" w:hAnsi="Arial" w:cs="Arial"/>
          <w:lang w:val="en-AU"/>
        </w:rPr>
      </w:pPr>
      <w:r w:rsidRPr="001C3591">
        <w:rPr>
          <w:rFonts w:ascii="Arial" w:hAnsi="Arial" w:cs="Arial"/>
          <w:b/>
          <w:bCs/>
          <w:i/>
          <w:iCs/>
          <w:lang w:eastAsia="en-AU"/>
        </w:rPr>
        <w:t>At N</w:t>
      </w:r>
      <w:r w:rsidR="00414A8E" w:rsidRPr="001C3591">
        <w:rPr>
          <w:rFonts w:ascii="Arial" w:hAnsi="Arial" w:cs="Arial"/>
          <w:b/>
          <w:bCs/>
          <w:i/>
          <w:iCs/>
          <w:lang w:eastAsia="en-AU"/>
        </w:rPr>
        <w:t>ATIONAL</w:t>
      </w:r>
      <w:r w:rsidRPr="001C3591">
        <w:rPr>
          <w:rFonts w:ascii="Arial" w:hAnsi="Arial" w:cs="Arial"/>
          <w:b/>
          <w:bCs/>
          <w:i/>
          <w:iCs/>
          <w:lang w:eastAsia="en-AU"/>
        </w:rPr>
        <w:t xml:space="preserve"> GDD Championships a BEST PRESENTED AWARD will be given. </w:t>
      </w:r>
      <w:r w:rsidR="000B715D" w:rsidRPr="001C3591">
        <w:rPr>
          <w:rFonts w:ascii="Arial" w:hAnsi="Arial" w:cs="Arial"/>
          <w:b/>
          <w:bCs/>
          <w:i/>
          <w:iCs/>
          <w:lang w:eastAsia="en-AU"/>
        </w:rPr>
        <w:t>AT</w:t>
      </w:r>
      <w:r w:rsidR="00414A8E" w:rsidRPr="001C3591">
        <w:rPr>
          <w:rFonts w:ascii="Arial" w:hAnsi="Arial" w:cs="Arial"/>
        </w:rPr>
        <w:t xml:space="preserve"> </w:t>
      </w:r>
      <w:r w:rsidR="00414A8E" w:rsidRPr="001C3591">
        <w:rPr>
          <w:rFonts w:ascii="Arial" w:hAnsi="Arial" w:cs="Arial"/>
          <w:b/>
          <w:bCs/>
          <w:i/>
          <w:iCs/>
        </w:rPr>
        <w:t>STATE</w:t>
      </w:r>
      <w:r w:rsidR="00414A8E" w:rsidRPr="001C3591">
        <w:rPr>
          <w:rFonts w:ascii="Arial" w:hAnsi="Arial" w:cs="Arial"/>
        </w:rPr>
        <w:t xml:space="preserve"> </w:t>
      </w:r>
      <w:r w:rsidR="00414A8E" w:rsidRPr="001C3591">
        <w:rPr>
          <w:rFonts w:ascii="Arial" w:hAnsi="Arial" w:cs="Arial"/>
          <w:b/>
          <w:bCs/>
          <w:i/>
          <w:iCs/>
        </w:rPr>
        <w:t>GDD Championships</w:t>
      </w:r>
      <w:r w:rsidR="00414A8E" w:rsidRPr="001C3591">
        <w:rPr>
          <w:rFonts w:ascii="Arial" w:hAnsi="Arial" w:cs="Arial"/>
        </w:rPr>
        <w:t xml:space="preserve"> it is up to each individual State whether to offer a BEST PRESENTED AWARD (as per rules 14.3-14.4).</w:t>
      </w:r>
      <w:r w:rsidRPr="001C3591">
        <w:rPr>
          <w:rFonts w:ascii="Arial" w:hAnsi="Arial" w:cs="Arial"/>
        </w:rPr>
        <w:t xml:space="preserve">  </w:t>
      </w:r>
      <w:r w:rsidR="00414A8E" w:rsidRPr="001C3591">
        <w:rPr>
          <w:rFonts w:ascii="Arial" w:hAnsi="Arial" w:cs="Arial"/>
        </w:rPr>
        <w:t>At all GDD Championships a</w:t>
      </w:r>
      <w:r w:rsidRPr="001C3591">
        <w:rPr>
          <w:rFonts w:ascii="Arial" w:hAnsi="Arial" w:cs="Arial"/>
        </w:rPr>
        <w:t xml:space="preserve"> whip is compulsory and a more formal attire is expected</w:t>
      </w:r>
      <w:r w:rsidR="00414A8E" w:rsidRPr="001C3591">
        <w:rPr>
          <w:rFonts w:ascii="Arial" w:hAnsi="Arial" w:cs="Arial"/>
        </w:rPr>
        <w:t xml:space="preserve">.  </w:t>
      </w:r>
      <w:r w:rsidR="00095E59" w:rsidRPr="001C3591">
        <w:rPr>
          <w:rFonts w:ascii="Arial" w:hAnsi="Arial" w:cs="Arial"/>
        </w:rPr>
        <w:t>Drivers and Grooms under 18 MUST wear an approved helmet.  Safety helmets and body protectors may be worn.</w:t>
      </w:r>
    </w:p>
    <w:p w14:paraId="2D953178" w14:textId="286DBAFB" w:rsidR="00512F21" w:rsidRPr="001C3591" w:rsidRDefault="00367BAE" w:rsidP="001C3591">
      <w:pPr>
        <w:pStyle w:val="ListParagraph"/>
        <w:numPr>
          <w:ilvl w:val="0"/>
          <w:numId w:val="5"/>
        </w:numPr>
        <w:spacing w:line="240" w:lineRule="auto"/>
        <w:rPr>
          <w:rFonts w:ascii="Arial" w:eastAsia="Times New Roman" w:hAnsi="Arial" w:cs="Arial"/>
          <w:caps/>
          <w:color w:val="221F1F"/>
          <w:spacing w:val="-1"/>
          <w:lang w:val="en-AU" w:eastAsia="en-AU"/>
        </w:rPr>
      </w:pPr>
      <w:r w:rsidRPr="001C3591">
        <w:rPr>
          <w:rFonts w:ascii="Arial" w:hAnsi="Arial" w:cs="Arial"/>
        </w:rPr>
        <w:t xml:space="preserve">Grooms are optional for Adult </w:t>
      </w:r>
      <w:r w:rsidR="000909ED" w:rsidRPr="001C3591">
        <w:rPr>
          <w:rFonts w:ascii="Arial" w:hAnsi="Arial" w:cs="Arial"/>
        </w:rPr>
        <w:t>D</w:t>
      </w:r>
      <w:r w:rsidRPr="001C3591">
        <w:rPr>
          <w:rFonts w:ascii="Arial" w:hAnsi="Arial" w:cs="Arial"/>
        </w:rPr>
        <w:t xml:space="preserve">rivers in Single graded driven dressage classes.  Pairs and tandems – one (1) groom, four-in-hand – two (2) grooms.  </w:t>
      </w:r>
    </w:p>
    <w:p w14:paraId="1C892D41" w14:textId="6C921345" w:rsidR="00512F21" w:rsidRPr="001C3591" w:rsidRDefault="00367BAE" w:rsidP="001C3591">
      <w:pPr>
        <w:widowControl/>
        <w:numPr>
          <w:ilvl w:val="0"/>
          <w:numId w:val="5"/>
        </w:numPr>
        <w:shd w:val="clear" w:color="auto" w:fill="FFFFFF"/>
        <w:spacing w:line="240" w:lineRule="auto"/>
        <w:ind w:left="357" w:hanging="357"/>
        <w:rPr>
          <w:rFonts w:ascii="Arial" w:eastAsia="Times New Roman" w:hAnsi="Arial" w:cs="Arial"/>
          <w:bCs/>
          <w:lang w:val="en-AU" w:eastAsia="en-AU"/>
        </w:rPr>
      </w:pPr>
      <w:bookmarkStart w:id="2" w:name="_Hlk61171593"/>
      <w:r w:rsidRPr="001C3591">
        <w:rPr>
          <w:rFonts w:ascii="Arial" w:eastAsia="Times New Roman" w:hAnsi="Arial" w:cs="Arial"/>
          <w:lang w:val="en-AU" w:eastAsia="en-AU"/>
        </w:rPr>
        <w:t>Junior Drivers – as per the current ACDS By-Law</w:t>
      </w:r>
      <w:r w:rsidR="00E91026" w:rsidRPr="001C3591">
        <w:rPr>
          <w:rFonts w:ascii="Arial" w:eastAsia="Times New Roman" w:hAnsi="Arial" w:cs="Arial"/>
          <w:lang w:val="en-AU" w:eastAsia="en-AU"/>
        </w:rPr>
        <w:t>s.</w:t>
      </w:r>
      <w:r w:rsidRPr="001C3591">
        <w:rPr>
          <w:rFonts w:ascii="Arial" w:eastAsia="Times New Roman" w:hAnsi="Arial" w:cs="Arial"/>
          <w:lang w:val="en-AU" w:eastAsia="en-AU"/>
        </w:rPr>
        <w:t xml:space="preserve"> </w:t>
      </w:r>
      <w:r w:rsidRPr="001C3591">
        <w:rPr>
          <w:rFonts w:ascii="Arial" w:eastAsia="Times New Roman" w:hAnsi="Arial" w:cs="Arial"/>
          <w:lang w:eastAsia="en-AU"/>
        </w:rPr>
        <w:t xml:space="preserve"> Junior drivers aged 6-7 inclusive must be accompanied in the vehicle by an ACDS adult member (an experienced driving person) </w:t>
      </w:r>
      <w:proofErr w:type="gramStart"/>
      <w:r w:rsidRPr="001C3591">
        <w:rPr>
          <w:rFonts w:ascii="Arial" w:eastAsia="Times New Roman" w:hAnsi="Arial" w:cs="Arial"/>
          <w:lang w:eastAsia="en-AU"/>
        </w:rPr>
        <w:t>seated alongside at all times</w:t>
      </w:r>
      <w:proofErr w:type="gramEnd"/>
      <w:r w:rsidRPr="001C3591">
        <w:rPr>
          <w:rFonts w:ascii="Arial" w:eastAsia="Times New Roman" w:hAnsi="Arial" w:cs="Arial"/>
          <w:lang w:eastAsia="en-AU"/>
        </w:rPr>
        <w:t xml:space="preserve"> and holding a second pair of reins attached to the bit.  Junior drivers aged 8-15 years inclusive must be accompanied in the vehicle by an ACDS adult member (an experienced driving person) who must be facing forward.  Junior Drivers under 18 are not allowed to drive Stallions at ACDS events.  Junior Multiple Drivers aged 16-17 years inclusive may drive a tandem or pair or team of ponies and they must be accompanied in the vehicle by an ACDS adult member </w:t>
      </w:r>
      <w:r w:rsidRPr="001C3591">
        <w:rPr>
          <w:rFonts w:ascii="Arial" w:eastAsia="Times New Roman" w:hAnsi="Arial" w:cs="Arial"/>
          <w:lang w:eastAsia="en-AU"/>
        </w:rPr>
        <w:lastRenderedPageBreak/>
        <w:t>(an experienced driving person).  A Junior Driver cannot drive a horse multiple (pair, tandem, four in-hand) until they turn 18 years of age.</w:t>
      </w:r>
    </w:p>
    <w:bookmarkEnd w:id="2"/>
    <w:p w14:paraId="1E84F566" w14:textId="41A61130" w:rsidR="00512F21" w:rsidRPr="001C3591" w:rsidRDefault="00095E59" w:rsidP="001C3591">
      <w:pPr>
        <w:pStyle w:val="ListParagraph"/>
        <w:numPr>
          <w:ilvl w:val="0"/>
          <w:numId w:val="5"/>
        </w:numPr>
        <w:spacing w:line="240" w:lineRule="auto"/>
        <w:rPr>
          <w:rFonts w:ascii="Arial" w:hAnsi="Arial" w:cs="Arial"/>
          <w:i/>
          <w:iCs/>
        </w:rPr>
      </w:pPr>
      <w:r w:rsidRPr="001C3591">
        <w:rPr>
          <w:rFonts w:ascii="Arial" w:hAnsi="Arial" w:cs="Arial"/>
        </w:rPr>
        <w:t>Safety Rules must be adhered to.</w:t>
      </w:r>
    </w:p>
    <w:p w14:paraId="06803601" w14:textId="778596FA" w:rsidR="00512F21" w:rsidRPr="001C3591" w:rsidRDefault="007B21B1" w:rsidP="001C3591">
      <w:pPr>
        <w:widowControl/>
        <w:numPr>
          <w:ilvl w:val="0"/>
          <w:numId w:val="5"/>
        </w:numPr>
        <w:shd w:val="clear" w:color="auto" w:fill="FFFFFF"/>
        <w:spacing w:line="240" w:lineRule="auto"/>
        <w:rPr>
          <w:rFonts w:ascii="Arial" w:eastAsia="Times New Roman" w:hAnsi="Arial" w:cs="Arial"/>
          <w:b/>
          <w:caps/>
          <w:color w:val="221F1F"/>
          <w:spacing w:val="-1"/>
          <w:lang w:val="en-AU" w:eastAsia="en-AU"/>
        </w:rPr>
      </w:pPr>
      <w:r w:rsidRPr="001C3591">
        <w:rPr>
          <w:rFonts w:ascii="Arial" w:hAnsi="Arial" w:cs="Arial"/>
        </w:rPr>
        <w:t>Helmets are not compulsory in Graded Driven Dressage, other than for</w:t>
      </w:r>
      <w:r w:rsidRPr="001C3591">
        <w:rPr>
          <w:i/>
          <w:iCs/>
          <w:sz w:val="32"/>
          <w:szCs w:val="32"/>
        </w:rPr>
        <w:t xml:space="preserve"> </w:t>
      </w:r>
      <w:r w:rsidR="00367BAE" w:rsidRPr="001C3591">
        <w:rPr>
          <w:rFonts w:ascii="Arial" w:eastAsia="Times New Roman" w:hAnsi="Arial" w:cs="Arial"/>
          <w:lang w:val="en-AU" w:eastAsia="en-AU"/>
        </w:rPr>
        <w:t>Drivers</w:t>
      </w:r>
      <w:r w:rsidRPr="001C3591">
        <w:rPr>
          <w:rFonts w:ascii="Arial" w:eastAsia="Times New Roman" w:hAnsi="Arial" w:cs="Arial"/>
          <w:lang w:val="en-AU" w:eastAsia="en-AU"/>
        </w:rPr>
        <w:t>/Grooms under the age of 18.  Helmets must comply with the</w:t>
      </w:r>
      <w:r w:rsidR="00E91026" w:rsidRPr="001C3591">
        <w:rPr>
          <w:rFonts w:ascii="Arial" w:eastAsia="Times New Roman" w:hAnsi="Arial" w:cs="Arial"/>
          <w:lang w:val="en-AU" w:eastAsia="en-AU"/>
        </w:rPr>
        <w:t xml:space="preserve"> current</w:t>
      </w:r>
      <w:r w:rsidRPr="001C3591">
        <w:rPr>
          <w:rFonts w:ascii="Arial" w:eastAsia="Times New Roman" w:hAnsi="Arial" w:cs="Arial"/>
          <w:lang w:val="en-AU" w:eastAsia="en-AU"/>
        </w:rPr>
        <w:t xml:space="preserve"> ACDS By-</w:t>
      </w:r>
      <w:r w:rsidR="00E91026" w:rsidRPr="001C3591">
        <w:rPr>
          <w:rFonts w:ascii="Arial" w:eastAsia="Times New Roman" w:hAnsi="Arial" w:cs="Arial"/>
          <w:lang w:val="en-AU" w:eastAsia="en-AU"/>
        </w:rPr>
        <w:t>Law.</w:t>
      </w:r>
      <w:r w:rsidRPr="001C3591">
        <w:rPr>
          <w:rFonts w:ascii="Arial" w:eastAsia="Times New Roman" w:hAnsi="Arial" w:cs="Arial"/>
          <w:lang w:val="en-AU" w:eastAsia="en-AU"/>
        </w:rPr>
        <w:t xml:space="preserve">  </w:t>
      </w:r>
      <w:r w:rsidR="00367BAE" w:rsidRPr="001C3591">
        <w:rPr>
          <w:rFonts w:ascii="Arial" w:eastAsia="Times New Roman" w:hAnsi="Arial" w:cs="Arial"/>
          <w:lang w:val="en-AU" w:eastAsia="en-AU"/>
        </w:rPr>
        <w:t>For all other drivers, grooms, safety helmets and body protectors may be worn.</w:t>
      </w:r>
      <w:bookmarkStart w:id="3" w:name="_Hlk61171746"/>
    </w:p>
    <w:bookmarkEnd w:id="3"/>
    <w:p w14:paraId="002E6CFA" w14:textId="39B2A326" w:rsidR="00512F21" w:rsidRPr="001C3591" w:rsidRDefault="00367BAE" w:rsidP="001C3591">
      <w:pPr>
        <w:widowControl/>
        <w:numPr>
          <w:ilvl w:val="0"/>
          <w:numId w:val="5"/>
        </w:numPr>
        <w:shd w:val="clear" w:color="auto" w:fill="FFFFFF"/>
        <w:spacing w:line="240" w:lineRule="auto"/>
        <w:rPr>
          <w:rFonts w:ascii="Arial" w:eastAsia="Times New Roman" w:hAnsi="Arial" w:cs="Arial"/>
          <w:b/>
          <w:caps/>
          <w:color w:val="221F1F"/>
          <w:spacing w:val="-1"/>
          <w:lang w:val="en-AU" w:eastAsia="en-AU"/>
        </w:rPr>
      </w:pPr>
      <w:r w:rsidRPr="001C3591">
        <w:rPr>
          <w:rFonts w:ascii="Arial" w:hAnsi="Arial" w:cs="Arial"/>
          <w:lang w:val="en-AU"/>
        </w:rPr>
        <w:t>It is the responsibility of each competitor to inspect their vehicle and equipment to ensure that it is safe to proceed with the day’s activities.</w:t>
      </w:r>
      <w:r w:rsidRPr="001C3591">
        <w:rPr>
          <w:rFonts w:ascii="Arial" w:eastAsia="Times New Roman" w:hAnsi="Arial" w:cs="Arial"/>
          <w:lang w:val="en-AU" w:eastAsia="en-AU"/>
        </w:rPr>
        <w:t xml:space="preserve">  All drivers </w:t>
      </w:r>
      <w:r w:rsidR="005A5DCF" w:rsidRPr="001C3591">
        <w:rPr>
          <w:rFonts w:ascii="Arial" w:eastAsia="Times New Roman" w:hAnsi="Arial" w:cs="Arial"/>
          <w:lang w:val="en-AU" w:eastAsia="en-AU"/>
        </w:rPr>
        <w:t xml:space="preserve">and grooms </w:t>
      </w:r>
      <w:r w:rsidRPr="001C3591">
        <w:rPr>
          <w:rFonts w:ascii="Arial" w:eastAsia="Times New Roman" w:hAnsi="Arial" w:cs="Arial"/>
          <w:lang w:val="en-AU" w:eastAsia="en-AU"/>
        </w:rPr>
        <w:t>compete at their own risk.</w:t>
      </w:r>
    </w:p>
    <w:p w14:paraId="00E9B40E" w14:textId="2E71D733" w:rsidR="001D1155" w:rsidRPr="001C3591" w:rsidRDefault="00367BAE" w:rsidP="001C3591">
      <w:pPr>
        <w:widowControl/>
        <w:numPr>
          <w:ilvl w:val="0"/>
          <w:numId w:val="5"/>
        </w:numPr>
        <w:shd w:val="clear" w:color="auto" w:fill="FFFFFF"/>
        <w:spacing w:line="240" w:lineRule="auto"/>
        <w:rPr>
          <w:rFonts w:ascii="Arial" w:eastAsia="Times New Roman" w:hAnsi="Arial" w:cs="Arial"/>
          <w:b/>
          <w:caps/>
          <w:color w:val="221F1F"/>
          <w:spacing w:val="-1"/>
          <w:lang w:val="en-AU" w:eastAsia="en-AU"/>
        </w:rPr>
      </w:pPr>
      <w:r w:rsidRPr="001C3591">
        <w:rPr>
          <w:rFonts w:ascii="Arial" w:eastAsia="Times New Roman" w:hAnsi="Arial" w:cs="Arial"/>
          <w:color w:val="221F1F"/>
          <w:lang w:val="en-AU" w:eastAsia="en-AU"/>
        </w:rPr>
        <w:t>Competitors are</w:t>
      </w:r>
      <w:r w:rsidRPr="001C3591">
        <w:rPr>
          <w:rFonts w:ascii="Arial" w:eastAsia="Times New Roman" w:hAnsi="Arial" w:cs="Arial"/>
          <w:color w:val="221F1F"/>
          <w:spacing w:val="-3"/>
          <w:lang w:val="en-AU" w:eastAsia="en-AU"/>
        </w:rPr>
        <w:t xml:space="preserve"> </w:t>
      </w:r>
      <w:r w:rsidRPr="001C3591">
        <w:rPr>
          <w:rFonts w:ascii="Arial" w:eastAsia="Times New Roman" w:hAnsi="Arial" w:cs="Arial"/>
          <w:color w:val="221F1F"/>
          <w:lang w:val="en-AU" w:eastAsia="en-AU"/>
        </w:rPr>
        <w:t>a</w:t>
      </w:r>
      <w:r w:rsidRPr="001C3591">
        <w:rPr>
          <w:rFonts w:ascii="Arial" w:eastAsia="Times New Roman" w:hAnsi="Arial" w:cs="Arial"/>
          <w:color w:val="221F1F"/>
          <w:spacing w:val="-9"/>
          <w:lang w:val="en-AU" w:eastAsia="en-AU"/>
        </w:rPr>
        <w:t>w</w:t>
      </w:r>
      <w:r w:rsidRPr="001C3591">
        <w:rPr>
          <w:rFonts w:ascii="Arial" w:eastAsia="Times New Roman" w:hAnsi="Arial" w:cs="Arial"/>
          <w:color w:val="221F1F"/>
          <w:lang w:val="en-AU" w:eastAsia="en-AU"/>
        </w:rPr>
        <w:t>a</w:t>
      </w:r>
      <w:r w:rsidRPr="001C3591">
        <w:rPr>
          <w:rFonts w:ascii="Arial" w:eastAsia="Times New Roman" w:hAnsi="Arial" w:cs="Arial"/>
          <w:color w:val="221F1F"/>
          <w:spacing w:val="-1"/>
          <w:lang w:val="en-AU" w:eastAsia="en-AU"/>
        </w:rPr>
        <w:t>r</w:t>
      </w:r>
      <w:r w:rsidRPr="001C3591">
        <w:rPr>
          <w:rFonts w:ascii="Arial" w:eastAsia="Times New Roman" w:hAnsi="Arial" w:cs="Arial"/>
          <w:color w:val="221F1F"/>
          <w:lang w:val="en-AU" w:eastAsia="en-AU"/>
        </w:rPr>
        <w:t>e</w:t>
      </w:r>
      <w:r w:rsidRPr="001C3591">
        <w:rPr>
          <w:rFonts w:ascii="Arial" w:eastAsia="Times New Roman" w:hAnsi="Arial" w:cs="Arial"/>
          <w:color w:val="221F1F"/>
          <w:spacing w:val="-11"/>
          <w:lang w:val="en-AU" w:eastAsia="en-AU"/>
        </w:rPr>
        <w:t xml:space="preserve"> </w:t>
      </w:r>
      <w:r w:rsidRPr="001C3591">
        <w:rPr>
          <w:rFonts w:ascii="Arial" w:eastAsia="Times New Roman" w:hAnsi="Arial" w:cs="Arial"/>
          <w:color w:val="221F1F"/>
          <w:lang w:val="en-AU" w:eastAsia="en-AU"/>
        </w:rPr>
        <w:t>o</w:t>
      </w:r>
      <w:r w:rsidRPr="001C3591">
        <w:rPr>
          <w:rFonts w:ascii="Arial" w:eastAsia="Times New Roman" w:hAnsi="Arial" w:cs="Arial"/>
          <w:color w:val="221F1F"/>
          <w:spacing w:val="-15"/>
          <w:lang w:val="en-AU" w:eastAsia="en-AU"/>
        </w:rPr>
        <w:t>f</w:t>
      </w:r>
      <w:r w:rsidRPr="001C3591">
        <w:rPr>
          <w:rFonts w:ascii="Arial" w:eastAsia="Times New Roman" w:hAnsi="Arial" w:cs="Arial"/>
          <w:color w:val="221F1F"/>
          <w:spacing w:val="1"/>
          <w:lang w:val="en-AU" w:eastAsia="en-AU"/>
        </w:rPr>
        <w:t xml:space="preserve"> </w:t>
      </w:r>
      <w:r w:rsidRPr="001C3591">
        <w:rPr>
          <w:rFonts w:ascii="Arial" w:eastAsia="Times New Roman" w:hAnsi="Arial" w:cs="Arial"/>
          <w:color w:val="221F1F"/>
          <w:lang w:val="en-AU" w:eastAsia="en-AU"/>
        </w:rPr>
        <w:t>and</w:t>
      </w:r>
      <w:r w:rsidRPr="001C3591">
        <w:rPr>
          <w:rFonts w:ascii="Arial" w:eastAsia="Times New Roman" w:hAnsi="Arial" w:cs="Arial"/>
          <w:color w:val="221F1F"/>
          <w:spacing w:val="-8"/>
          <w:lang w:val="en-AU" w:eastAsia="en-AU"/>
        </w:rPr>
        <w:t xml:space="preserve"> </w:t>
      </w:r>
      <w:r w:rsidRPr="001C3591">
        <w:rPr>
          <w:rFonts w:ascii="Arial" w:eastAsia="Times New Roman" w:hAnsi="Arial" w:cs="Arial"/>
          <w:color w:val="221F1F"/>
          <w:lang w:val="en-AU" w:eastAsia="en-AU"/>
        </w:rPr>
        <w:t>a</w:t>
      </w:r>
      <w:r w:rsidRPr="001C3591">
        <w:rPr>
          <w:rFonts w:ascii="Arial" w:eastAsia="Times New Roman" w:hAnsi="Arial" w:cs="Arial"/>
          <w:color w:val="221F1F"/>
          <w:spacing w:val="-1"/>
          <w:lang w:val="en-AU" w:eastAsia="en-AU"/>
        </w:rPr>
        <w:t>g</w:t>
      </w:r>
      <w:r w:rsidRPr="001C3591">
        <w:rPr>
          <w:rFonts w:ascii="Arial" w:eastAsia="Times New Roman" w:hAnsi="Arial" w:cs="Arial"/>
          <w:color w:val="221F1F"/>
          <w:lang w:val="en-AU" w:eastAsia="en-AU"/>
        </w:rPr>
        <w:t>ree</w:t>
      </w:r>
      <w:r w:rsidRPr="001C3591">
        <w:rPr>
          <w:rFonts w:ascii="Arial" w:eastAsia="Times New Roman" w:hAnsi="Arial" w:cs="Arial"/>
          <w:color w:val="221F1F"/>
          <w:spacing w:val="-9"/>
          <w:lang w:val="en-AU" w:eastAsia="en-AU"/>
        </w:rPr>
        <w:t xml:space="preserve"> </w:t>
      </w:r>
      <w:r w:rsidRPr="001C3591">
        <w:rPr>
          <w:rFonts w:ascii="Arial" w:eastAsia="Times New Roman" w:hAnsi="Arial" w:cs="Arial"/>
          <w:color w:val="221F1F"/>
          <w:lang w:val="en-AU" w:eastAsia="en-AU"/>
        </w:rPr>
        <w:t>to</w:t>
      </w:r>
      <w:r w:rsidRPr="001C3591">
        <w:rPr>
          <w:rFonts w:ascii="Arial" w:eastAsia="Times New Roman" w:hAnsi="Arial" w:cs="Arial"/>
          <w:color w:val="221F1F"/>
          <w:spacing w:val="-3"/>
          <w:lang w:val="en-AU" w:eastAsia="en-AU"/>
        </w:rPr>
        <w:t xml:space="preserve"> </w:t>
      </w:r>
      <w:r w:rsidRPr="001C3591">
        <w:rPr>
          <w:rFonts w:ascii="Arial" w:eastAsia="Times New Roman" w:hAnsi="Arial" w:cs="Arial"/>
          <w:color w:val="221F1F"/>
          <w:lang w:val="en-AU" w:eastAsia="en-AU"/>
        </w:rPr>
        <w:t>p</w:t>
      </w:r>
      <w:r w:rsidRPr="001C3591">
        <w:rPr>
          <w:rFonts w:ascii="Arial" w:eastAsia="Times New Roman" w:hAnsi="Arial" w:cs="Arial"/>
          <w:color w:val="221F1F"/>
          <w:spacing w:val="-5"/>
          <w:lang w:val="en-AU" w:eastAsia="en-AU"/>
        </w:rPr>
        <w:t>a</w:t>
      </w:r>
      <w:r w:rsidRPr="001C3591">
        <w:rPr>
          <w:rFonts w:ascii="Arial" w:eastAsia="Times New Roman" w:hAnsi="Arial" w:cs="Arial"/>
          <w:color w:val="221F1F"/>
          <w:spacing w:val="-17"/>
          <w:lang w:val="en-AU" w:eastAsia="en-AU"/>
        </w:rPr>
        <w:t>y</w:t>
      </w:r>
      <w:r w:rsidRPr="001C3591">
        <w:rPr>
          <w:rFonts w:ascii="Arial" w:eastAsia="Times New Roman" w:hAnsi="Arial" w:cs="Arial"/>
          <w:color w:val="221F1F"/>
          <w:spacing w:val="-4"/>
          <w:lang w:val="en-AU" w:eastAsia="en-AU"/>
        </w:rPr>
        <w:t xml:space="preserve"> </w:t>
      </w:r>
      <w:r w:rsidRPr="001C3591">
        <w:rPr>
          <w:rFonts w:ascii="Arial" w:eastAsia="Times New Roman" w:hAnsi="Arial" w:cs="Arial"/>
          <w:color w:val="221F1F"/>
          <w:lang w:val="en-AU" w:eastAsia="en-AU"/>
        </w:rPr>
        <w:t>the</w:t>
      </w:r>
      <w:r w:rsidRPr="001C3591">
        <w:rPr>
          <w:rFonts w:ascii="Arial" w:eastAsia="Times New Roman" w:hAnsi="Arial" w:cs="Arial"/>
          <w:color w:val="221F1F"/>
          <w:spacing w:val="-4"/>
          <w:lang w:val="en-AU" w:eastAsia="en-AU"/>
        </w:rPr>
        <w:t xml:space="preserve"> current </w:t>
      </w:r>
      <w:r w:rsidRPr="001C3591">
        <w:rPr>
          <w:rFonts w:ascii="Arial" w:eastAsia="Times New Roman" w:hAnsi="Arial" w:cs="Arial"/>
          <w:color w:val="221F1F"/>
          <w:spacing w:val="-7"/>
          <w:lang w:val="en-AU" w:eastAsia="en-AU"/>
        </w:rPr>
        <w:t>e</w:t>
      </w:r>
      <w:r w:rsidRPr="001C3591">
        <w:rPr>
          <w:rFonts w:ascii="Arial" w:eastAsia="Times New Roman" w:hAnsi="Arial" w:cs="Arial"/>
          <w:color w:val="221F1F"/>
          <w:spacing w:val="-5"/>
          <w:lang w:val="en-AU" w:eastAsia="en-AU"/>
        </w:rPr>
        <w:t>x</w:t>
      </w:r>
      <w:r w:rsidRPr="001C3591">
        <w:rPr>
          <w:rFonts w:ascii="Arial" w:eastAsia="Times New Roman" w:hAnsi="Arial" w:cs="Arial"/>
          <w:color w:val="221F1F"/>
          <w:spacing w:val="-1"/>
          <w:lang w:val="en-AU" w:eastAsia="en-AU"/>
        </w:rPr>
        <w:t>c</w:t>
      </w:r>
      <w:r w:rsidRPr="001C3591">
        <w:rPr>
          <w:rFonts w:ascii="Arial" w:eastAsia="Times New Roman" w:hAnsi="Arial" w:cs="Arial"/>
          <w:color w:val="221F1F"/>
          <w:lang w:val="en-AU" w:eastAsia="en-AU"/>
        </w:rPr>
        <w:t>e</w:t>
      </w:r>
      <w:r w:rsidRPr="001C3591">
        <w:rPr>
          <w:rFonts w:ascii="Arial" w:eastAsia="Times New Roman" w:hAnsi="Arial" w:cs="Arial"/>
          <w:color w:val="221F1F"/>
          <w:spacing w:val="-1"/>
          <w:lang w:val="en-AU" w:eastAsia="en-AU"/>
        </w:rPr>
        <w:t>s</w:t>
      </w:r>
      <w:r w:rsidRPr="001C3591">
        <w:rPr>
          <w:rFonts w:ascii="Arial" w:eastAsia="Times New Roman" w:hAnsi="Arial" w:cs="Arial"/>
          <w:color w:val="221F1F"/>
          <w:lang w:val="en-AU" w:eastAsia="en-AU"/>
        </w:rPr>
        <w:t>s</w:t>
      </w:r>
      <w:r w:rsidRPr="001C3591">
        <w:rPr>
          <w:rFonts w:ascii="Arial" w:eastAsia="Times New Roman" w:hAnsi="Arial" w:cs="Arial"/>
          <w:color w:val="221F1F"/>
          <w:spacing w:val="-6"/>
          <w:lang w:val="en-AU" w:eastAsia="en-AU"/>
        </w:rPr>
        <w:t xml:space="preserve"> </w:t>
      </w:r>
      <w:r w:rsidRPr="001C3591">
        <w:rPr>
          <w:rFonts w:ascii="Arial" w:eastAsia="Times New Roman" w:hAnsi="Arial" w:cs="Arial"/>
          <w:color w:val="221F1F"/>
          <w:lang w:val="en-AU" w:eastAsia="en-AU"/>
        </w:rPr>
        <w:t>that</w:t>
      </w:r>
      <w:r w:rsidRPr="001C3591">
        <w:rPr>
          <w:rFonts w:ascii="Arial" w:eastAsia="Times New Roman" w:hAnsi="Arial" w:cs="Arial"/>
          <w:color w:val="221F1F"/>
          <w:spacing w:val="-8"/>
          <w:lang w:val="en-AU" w:eastAsia="en-AU"/>
        </w:rPr>
        <w:t xml:space="preserve"> </w:t>
      </w:r>
      <w:r w:rsidRPr="001C3591">
        <w:rPr>
          <w:rFonts w:ascii="Arial" w:eastAsia="Times New Roman" w:hAnsi="Arial" w:cs="Arial"/>
          <w:color w:val="221F1F"/>
          <w:lang w:val="en-AU" w:eastAsia="en-AU"/>
        </w:rPr>
        <w:t>a</w:t>
      </w:r>
      <w:r w:rsidRPr="001C3591">
        <w:rPr>
          <w:rFonts w:ascii="Arial" w:eastAsia="Times New Roman" w:hAnsi="Arial" w:cs="Arial"/>
          <w:color w:val="221F1F"/>
          <w:spacing w:val="-1"/>
          <w:lang w:val="en-AU" w:eastAsia="en-AU"/>
        </w:rPr>
        <w:t>p</w:t>
      </w:r>
      <w:r w:rsidRPr="001C3591">
        <w:rPr>
          <w:rFonts w:ascii="Arial" w:eastAsia="Times New Roman" w:hAnsi="Arial" w:cs="Arial"/>
          <w:color w:val="221F1F"/>
          <w:lang w:val="en-AU" w:eastAsia="en-AU"/>
        </w:rPr>
        <w:t>plies</w:t>
      </w:r>
      <w:r w:rsidRPr="001C3591">
        <w:rPr>
          <w:rFonts w:ascii="Arial" w:eastAsia="Times New Roman" w:hAnsi="Arial" w:cs="Arial"/>
          <w:color w:val="221F1F"/>
          <w:spacing w:val="-10"/>
          <w:lang w:val="en-AU" w:eastAsia="en-AU"/>
        </w:rPr>
        <w:t xml:space="preserve"> </w:t>
      </w:r>
      <w:r w:rsidRPr="001C3591">
        <w:rPr>
          <w:rFonts w:ascii="Arial" w:eastAsia="Times New Roman" w:hAnsi="Arial" w:cs="Arial"/>
          <w:color w:val="221F1F"/>
          <w:lang w:val="en-AU" w:eastAsia="en-AU"/>
        </w:rPr>
        <w:t>to</w:t>
      </w:r>
      <w:r w:rsidRPr="001C3591">
        <w:rPr>
          <w:rFonts w:ascii="Arial" w:eastAsia="Times New Roman" w:hAnsi="Arial" w:cs="Arial"/>
          <w:color w:val="221F1F"/>
          <w:spacing w:val="-3"/>
          <w:lang w:val="en-AU" w:eastAsia="en-AU"/>
        </w:rPr>
        <w:t xml:space="preserve"> </w:t>
      </w:r>
      <w:r w:rsidRPr="001C3591">
        <w:rPr>
          <w:rFonts w:ascii="Arial" w:eastAsia="Times New Roman" w:hAnsi="Arial" w:cs="Arial"/>
          <w:color w:val="221F1F"/>
          <w:spacing w:val="2"/>
          <w:lang w:val="en-AU" w:eastAsia="en-AU"/>
        </w:rPr>
        <w:t>a</w:t>
      </w:r>
      <w:r w:rsidRPr="001C3591">
        <w:rPr>
          <w:rFonts w:ascii="Arial" w:eastAsia="Times New Roman" w:hAnsi="Arial" w:cs="Arial"/>
          <w:color w:val="221F1F"/>
          <w:spacing w:val="-7"/>
          <w:lang w:val="en-AU" w:eastAsia="en-AU"/>
        </w:rPr>
        <w:t>n</w:t>
      </w:r>
      <w:r w:rsidRPr="001C3591">
        <w:rPr>
          <w:rFonts w:ascii="Arial" w:eastAsia="Times New Roman" w:hAnsi="Arial" w:cs="Arial"/>
          <w:color w:val="221F1F"/>
          <w:lang w:val="en-AU" w:eastAsia="en-AU"/>
        </w:rPr>
        <w:t>y</w:t>
      </w:r>
      <w:r w:rsidRPr="001C3591">
        <w:rPr>
          <w:rFonts w:ascii="Arial" w:eastAsia="Times New Roman" w:hAnsi="Arial" w:cs="Arial"/>
          <w:color w:val="221F1F"/>
          <w:spacing w:val="-3"/>
          <w:lang w:val="en-AU" w:eastAsia="en-AU"/>
        </w:rPr>
        <w:t xml:space="preserve"> </w:t>
      </w:r>
      <w:r w:rsidRPr="001C3591">
        <w:rPr>
          <w:rFonts w:ascii="Arial" w:eastAsia="Times New Roman" w:hAnsi="Arial" w:cs="Arial"/>
          <w:color w:val="221F1F"/>
          <w:lang w:val="en-AU" w:eastAsia="en-AU"/>
        </w:rPr>
        <w:t>ins</w:t>
      </w:r>
      <w:r w:rsidRPr="001C3591">
        <w:rPr>
          <w:rFonts w:ascii="Arial" w:eastAsia="Times New Roman" w:hAnsi="Arial" w:cs="Arial"/>
          <w:color w:val="221F1F"/>
          <w:spacing w:val="1"/>
          <w:lang w:val="en-AU" w:eastAsia="en-AU"/>
        </w:rPr>
        <w:t>u</w:t>
      </w:r>
      <w:r w:rsidRPr="001C3591">
        <w:rPr>
          <w:rFonts w:ascii="Arial" w:eastAsia="Times New Roman" w:hAnsi="Arial" w:cs="Arial"/>
          <w:color w:val="221F1F"/>
          <w:spacing w:val="-3"/>
          <w:lang w:val="en-AU" w:eastAsia="en-AU"/>
        </w:rPr>
        <w:t>r</w:t>
      </w:r>
      <w:r w:rsidRPr="001C3591">
        <w:rPr>
          <w:rFonts w:ascii="Arial" w:eastAsia="Times New Roman" w:hAnsi="Arial" w:cs="Arial"/>
          <w:color w:val="221F1F"/>
          <w:lang w:val="en-AU" w:eastAsia="en-AU"/>
        </w:rPr>
        <w:t>an</w:t>
      </w:r>
      <w:r w:rsidRPr="001C3591">
        <w:rPr>
          <w:rFonts w:ascii="Arial" w:eastAsia="Times New Roman" w:hAnsi="Arial" w:cs="Arial"/>
          <w:color w:val="221F1F"/>
          <w:spacing w:val="-1"/>
          <w:lang w:val="en-AU" w:eastAsia="en-AU"/>
        </w:rPr>
        <w:t>c</w:t>
      </w:r>
      <w:r w:rsidRPr="001C3591">
        <w:rPr>
          <w:rFonts w:ascii="Arial" w:eastAsia="Times New Roman" w:hAnsi="Arial" w:cs="Arial"/>
          <w:color w:val="221F1F"/>
          <w:lang w:val="en-AU" w:eastAsia="en-AU"/>
        </w:rPr>
        <w:t>e</w:t>
      </w:r>
      <w:r w:rsidRPr="001C3591">
        <w:rPr>
          <w:rFonts w:ascii="Arial" w:eastAsia="Times New Roman" w:hAnsi="Arial" w:cs="Arial"/>
          <w:color w:val="221F1F"/>
          <w:spacing w:val="-9"/>
          <w:lang w:val="en-AU" w:eastAsia="en-AU"/>
        </w:rPr>
        <w:t xml:space="preserve"> </w:t>
      </w:r>
      <w:r w:rsidRPr="001C3591">
        <w:rPr>
          <w:rFonts w:ascii="Arial" w:eastAsia="Times New Roman" w:hAnsi="Arial" w:cs="Arial"/>
          <w:color w:val="221F1F"/>
          <w:spacing w:val="-1"/>
          <w:lang w:val="en-AU" w:eastAsia="en-AU"/>
        </w:rPr>
        <w:t>c</w:t>
      </w:r>
      <w:r w:rsidRPr="001C3591">
        <w:rPr>
          <w:rFonts w:ascii="Arial" w:eastAsia="Times New Roman" w:hAnsi="Arial" w:cs="Arial"/>
          <w:color w:val="221F1F"/>
          <w:lang w:val="en-AU" w:eastAsia="en-AU"/>
        </w:rPr>
        <w:t>laim, wh</w:t>
      </w:r>
      <w:r w:rsidRPr="001C3591">
        <w:rPr>
          <w:rFonts w:ascii="Arial" w:eastAsia="Times New Roman" w:hAnsi="Arial" w:cs="Arial"/>
          <w:color w:val="221F1F"/>
          <w:spacing w:val="1"/>
          <w:lang w:val="en-AU" w:eastAsia="en-AU"/>
        </w:rPr>
        <w:t>i</w:t>
      </w:r>
      <w:r w:rsidRPr="001C3591">
        <w:rPr>
          <w:rFonts w:ascii="Arial" w:eastAsia="Times New Roman" w:hAnsi="Arial" w:cs="Arial"/>
          <w:color w:val="221F1F"/>
          <w:spacing w:val="8"/>
          <w:lang w:val="en-AU" w:eastAsia="en-AU"/>
        </w:rPr>
        <w:t>c</w:t>
      </w:r>
      <w:r w:rsidRPr="001C3591">
        <w:rPr>
          <w:rFonts w:ascii="Arial" w:eastAsia="Times New Roman" w:hAnsi="Arial" w:cs="Arial"/>
          <w:color w:val="221F1F"/>
          <w:lang w:val="en-AU" w:eastAsia="en-AU"/>
        </w:rPr>
        <w:t>h</w:t>
      </w:r>
      <w:r w:rsidRPr="001C3591">
        <w:rPr>
          <w:rFonts w:ascii="Arial" w:eastAsia="Times New Roman" w:hAnsi="Arial" w:cs="Arial"/>
          <w:color w:val="221F1F"/>
          <w:spacing w:val="-10"/>
          <w:lang w:val="en-AU" w:eastAsia="en-AU"/>
        </w:rPr>
        <w:t xml:space="preserve"> </w:t>
      </w:r>
      <w:r w:rsidRPr="001C3591">
        <w:rPr>
          <w:rFonts w:ascii="Arial" w:eastAsia="Times New Roman" w:hAnsi="Arial" w:cs="Arial"/>
          <w:color w:val="221F1F"/>
          <w:spacing w:val="1"/>
          <w:lang w:val="en-AU" w:eastAsia="en-AU"/>
        </w:rPr>
        <w:t>m</w:t>
      </w:r>
      <w:r w:rsidRPr="001C3591">
        <w:rPr>
          <w:rFonts w:ascii="Arial" w:eastAsia="Times New Roman" w:hAnsi="Arial" w:cs="Arial"/>
          <w:color w:val="221F1F"/>
          <w:spacing w:val="-5"/>
          <w:lang w:val="en-AU" w:eastAsia="en-AU"/>
        </w:rPr>
        <w:t>a</w:t>
      </w:r>
      <w:r w:rsidRPr="001C3591">
        <w:rPr>
          <w:rFonts w:ascii="Arial" w:eastAsia="Times New Roman" w:hAnsi="Arial" w:cs="Arial"/>
          <w:color w:val="221F1F"/>
          <w:lang w:val="en-AU" w:eastAsia="en-AU"/>
        </w:rPr>
        <w:t>y a</w:t>
      </w:r>
      <w:r w:rsidRPr="001C3591">
        <w:rPr>
          <w:rFonts w:ascii="Arial" w:eastAsia="Times New Roman" w:hAnsi="Arial" w:cs="Arial"/>
          <w:color w:val="221F1F"/>
          <w:spacing w:val="-1"/>
          <w:lang w:val="en-AU" w:eastAsia="en-AU"/>
        </w:rPr>
        <w:t>r</w:t>
      </w:r>
      <w:r w:rsidRPr="001C3591">
        <w:rPr>
          <w:rFonts w:ascii="Arial" w:eastAsia="Times New Roman" w:hAnsi="Arial" w:cs="Arial"/>
          <w:color w:val="221F1F"/>
          <w:lang w:val="en-AU" w:eastAsia="en-AU"/>
        </w:rPr>
        <w:t>ise</w:t>
      </w:r>
      <w:r w:rsidRPr="001C3591">
        <w:rPr>
          <w:rFonts w:ascii="Arial" w:eastAsia="Times New Roman" w:hAnsi="Arial" w:cs="Arial"/>
          <w:color w:val="221F1F"/>
          <w:spacing w:val="-2"/>
          <w:lang w:val="en-AU" w:eastAsia="en-AU"/>
        </w:rPr>
        <w:t xml:space="preserve"> </w:t>
      </w:r>
      <w:r w:rsidRPr="001C3591">
        <w:rPr>
          <w:rFonts w:ascii="Arial" w:eastAsia="Times New Roman" w:hAnsi="Arial" w:cs="Arial"/>
          <w:color w:val="221F1F"/>
          <w:lang w:val="en-AU" w:eastAsia="en-AU"/>
        </w:rPr>
        <w:t>f</w:t>
      </w:r>
      <w:r w:rsidRPr="001C3591">
        <w:rPr>
          <w:rFonts w:ascii="Arial" w:eastAsia="Times New Roman" w:hAnsi="Arial" w:cs="Arial"/>
          <w:color w:val="221F1F"/>
          <w:spacing w:val="-6"/>
          <w:lang w:val="en-AU" w:eastAsia="en-AU"/>
        </w:rPr>
        <w:t>r</w:t>
      </w:r>
      <w:r w:rsidRPr="001C3591">
        <w:rPr>
          <w:rFonts w:ascii="Arial" w:eastAsia="Times New Roman" w:hAnsi="Arial" w:cs="Arial"/>
          <w:color w:val="221F1F"/>
          <w:lang w:val="en-AU" w:eastAsia="en-AU"/>
        </w:rPr>
        <w:t>om</w:t>
      </w:r>
      <w:r w:rsidRPr="001C3591">
        <w:rPr>
          <w:rFonts w:ascii="Arial" w:eastAsia="Times New Roman" w:hAnsi="Arial" w:cs="Arial"/>
          <w:color w:val="221F1F"/>
          <w:spacing w:val="-4"/>
          <w:lang w:val="en-AU" w:eastAsia="en-AU"/>
        </w:rPr>
        <w:t xml:space="preserve"> their</w:t>
      </w:r>
      <w:r w:rsidRPr="001C3591">
        <w:rPr>
          <w:rFonts w:ascii="Arial" w:eastAsia="Times New Roman" w:hAnsi="Arial" w:cs="Arial"/>
          <w:color w:val="221F1F"/>
          <w:spacing w:val="-3"/>
          <w:lang w:val="en-AU" w:eastAsia="en-AU"/>
        </w:rPr>
        <w:t xml:space="preserve"> </w:t>
      </w:r>
      <w:r w:rsidRPr="001C3591">
        <w:rPr>
          <w:rFonts w:ascii="Arial" w:eastAsia="Times New Roman" w:hAnsi="Arial" w:cs="Arial"/>
          <w:color w:val="221F1F"/>
          <w:lang w:val="en-AU" w:eastAsia="en-AU"/>
        </w:rPr>
        <w:t>pa</w:t>
      </w:r>
      <w:r w:rsidRPr="001C3591">
        <w:rPr>
          <w:rFonts w:ascii="Arial" w:eastAsia="Times New Roman" w:hAnsi="Arial" w:cs="Arial"/>
          <w:color w:val="221F1F"/>
          <w:spacing w:val="4"/>
          <w:lang w:val="en-AU" w:eastAsia="en-AU"/>
        </w:rPr>
        <w:t>r</w:t>
      </w:r>
      <w:r w:rsidRPr="001C3591">
        <w:rPr>
          <w:rFonts w:ascii="Arial" w:eastAsia="Times New Roman" w:hAnsi="Arial" w:cs="Arial"/>
          <w:color w:val="221F1F"/>
          <w:lang w:val="en-AU" w:eastAsia="en-AU"/>
        </w:rPr>
        <w:t>ti</w:t>
      </w:r>
      <w:r w:rsidRPr="001C3591">
        <w:rPr>
          <w:rFonts w:ascii="Arial" w:eastAsia="Times New Roman" w:hAnsi="Arial" w:cs="Arial"/>
          <w:color w:val="221F1F"/>
          <w:spacing w:val="-1"/>
          <w:lang w:val="en-AU" w:eastAsia="en-AU"/>
        </w:rPr>
        <w:t>c</w:t>
      </w:r>
      <w:r w:rsidRPr="001C3591">
        <w:rPr>
          <w:rFonts w:ascii="Arial" w:eastAsia="Times New Roman" w:hAnsi="Arial" w:cs="Arial"/>
          <w:color w:val="221F1F"/>
          <w:lang w:val="en-AU" w:eastAsia="en-AU"/>
        </w:rPr>
        <w:t>ip</w:t>
      </w:r>
      <w:r w:rsidRPr="001C3591">
        <w:rPr>
          <w:rFonts w:ascii="Arial" w:eastAsia="Times New Roman" w:hAnsi="Arial" w:cs="Arial"/>
          <w:color w:val="221F1F"/>
          <w:spacing w:val="-1"/>
          <w:lang w:val="en-AU" w:eastAsia="en-AU"/>
        </w:rPr>
        <w:t>a</w:t>
      </w:r>
      <w:r w:rsidRPr="001C3591">
        <w:rPr>
          <w:rFonts w:ascii="Arial" w:eastAsia="Times New Roman" w:hAnsi="Arial" w:cs="Arial"/>
          <w:color w:val="221F1F"/>
          <w:lang w:val="en-AU" w:eastAsia="en-AU"/>
        </w:rPr>
        <w:t>t</w:t>
      </w:r>
      <w:r w:rsidRPr="001C3591">
        <w:rPr>
          <w:rFonts w:ascii="Arial" w:eastAsia="Times New Roman" w:hAnsi="Arial" w:cs="Arial"/>
          <w:color w:val="221F1F"/>
          <w:spacing w:val="2"/>
          <w:lang w:val="en-AU" w:eastAsia="en-AU"/>
        </w:rPr>
        <w:t>i</w:t>
      </w:r>
      <w:r w:rsidRPr="001C3591">
        <w:rPr>
          <w:rFonts w:ascii="Arial" w:eastAsia="Times New Roman" w:hAnsi="Arial" w:cs="Arial"/>
          <w:color w:val="221F1F"/>
          <w:lang w:val="en-AU" w:eastAsia="en-AU"/>
        </w:rPr>
        <w:t>on</w:t>
      </w:r>
      <w:r w:rsidRPr="001C3591">
        <w:rPr>
          <w:rFonts w:ascii="Arial" w:eastAsia="Times New Roman" w:hAnsi="Arial" w:cs="Arial"/>
          <w:color w:val="221F1F"/>
          <w:spacing w:val="-18"/>
          <w:lang w:val="en-AU" w:eastAsia="en-AU"/>
        </w:rPr>
        <w:t xml:space="preserve"> </w:t>
      </w:r>
      <w:r w:rsidRPr="001C3591">
        <w:rPr>
          <w:rFonts w:ascii="Arial" w:eastAsia="Times New Roman" w:hAnsi="Arial" w:cs="Arial"/>
          <w:color w:val="221F1F"/>
          <w:lang w:val="en-AU" w:eastAsia="en-AU"/>
        </w:rPr>
        <w:t>in</w:t>
      </w:r>
      <w:r w:rsidRPr="001C3591">
        <w:rPr>
          <w:rFonts w:ascii="Arial" w:eastAsia="Times New Roman" w:hAnsi="Arial" w:cs="Arial"/>
          <w:color w:val="221F1F"/>
          <w:spacing w:val="1"/>
          <w:lang w:val="en-AU" w:eastAsia="en-AU"/>
        </w:rPr>
        <w:t xml:space="preserve"> </w:t>
      </w:r>
      <w:r w:rsidRPr="001C3591">
        <w:rPr>
          <w:rFonts w:ascii="Arial" w:eastAsia="Times New Roman" w:hAnsi="Arial" w:cs="Arial"/>
          <w:color w:val="221F1F"/>
          <w:lang w:val="en-AU" w:eastAsia="en-AU"/>
        </w:rPr>
        <w:t>this</w:t>
      </w:r>
      <w:r w:rsidRPr="001C3591">
        <w:rPr>
          <w:rFonts w:ascii="Arial" w:eastAsia="Times New Roman" w:hAnsi="Arial" w:cs="Arial"/>
          <w:color w:val="221F1F"/>
          <w:spacing w:val="-2"/>
          <w:lang w:val="en-AU" w:eastAsia="en-AU"/>
        </w:rPr>
        <w:t xml:space="preserve"> </w:t>
      </w:r>
      <w:r w:rsidRPr="001C3591">
        <w:rPr>
          <w:rFonts w:ascii="Arial" w:eastAsia="Times New Roman" w:hAnsi="Arial" w:cs="Arial"/>
          <w:color w:val="221F1F"/>
          <w:spacing w:val="1"/>
          <w:lang w:val="en-AU" w:eastAsia="en-AU"/>
        </w:rPr>
        <w:t>e</w:t>
      </w:r>
      <w:r w:rsidRPr="001C3591">
        <w:rPr>
          <w:rFonts w:ascii="Arial" w:eastAsia="Times New Roman" w:hAnsi="Arial" w:cs="Arial"/>
          <w:color w:val="221F1F"/>
          <w:spacing w:val="-4"/>
          <w:lang w:val="en-AU" w:eastAsia="en-AU"/>
        </w:rPr>
        <w:t>v</w:t>
      </w:r>
      <w:r w:rsidRPr="001C3591">
        <w:rPr>
          <w:rFonts w:ascii="Arial" w:eastAsia="Times New Roman" w:hAnsi="Arial" w:cs="Arial"/>
          <w:color w:val="221F1F"/>
          <w:lang w:val="en-AU" w:eastAsia="en-AU"/>
        </w:rPr>
        <w:t>en</w:t>
      </w:r>
      <w:r w:rsidR="005A1372" w:rsidRPr="001C3591">
        <w:rPr>
          <w:rFonts w:ascii="Arial" w:eastAsia="Times New Roman" w:hAnsi="Arial" w:cs="Arial"/>
          <w:color w:val="221F1F"/>
          <w:lang w:val="en-AU" w:eastAsia="en-AU"/>
        </w:rPr>
        <w:t>t</w:t>
      </w:r>
      <w:r w:rsidR="00833BE3" w:rsidRPr="001C3591">
        <w:rPr>
          <w:rFonts w:ascii="Arial" w:eastAsia="Times New Roman" w:hAnsi="Arial" w:cs="Arial"/>
          <w:color w:val="221F1F"/>
          <w:lang w:val="en-AU" w:eastAsia="en-AU"/>
        </w:rPr>
        <w:t>.</w:t>
      </w:r>
    </w:p>
    <w:p w14:paraId="08430E2B" w14:textId="4B617186" w:rsidR="00512F21" w:rsidRPr="001C3591" w:rsidRDefault="00367BAE" w:rsidP="001C3591">
      <w:pPr>
        <w:widowControl/>
        <w:numPr>
          <w:ilvl w:val="0"/>
          <w:numId w:val="5"/>
        </w:numPr>
        <w:shd w:val="clear" w:color="auto" w:fill="FFFFFF"/>
        <w:spacing w:line="240" w:lineRule="auto"/>
        <w:rPr>
          <w:rFonts w:ascii="Arial" w:eastAsia="Times New Roman" w:hAnsi="Arial" w:cs="Arial"/>
          <w:b/>
          <w:caps/>
          <w:color w:val="221F1F"/>
          <w:spacing w:val="-1"/>
          <w:lang w:val="en-AU" w:eastAsia="en-AU"/>
        </w:rPr>
      </w:pPr>
      <w:r w:rsidRPr="001C3591">
        <w:rPr>
          <w:rFonts w:ascii="Arial" w:eastAsia="Times New Roman" w:hAnsi="Arial" w:cs="Arial"/>
          <w:color w:val="221F1F"/>
          <w:lang w:val="en-AU" w:eastAsia="en-AU"/>
        </w:rPr>
        <w:t>The</w:t>
      </w:r>
      <w:r w:rsidRPr="001C3591">
        <w:rPr>
          <w:rFonts w:ascii="Arial" w:eastAsia="Times New Roman" w:hAnsi="Arial" w:cs="Arial"/>
          <w:color w:val="221F1F"/>
          <w:spacing w:val="10"/>
          <w:lang w:val="en-AU" w:eastAsia="en-AU"/>
        </w:rPr>
        <w:t xml:space="preserve"> </w:t>
      </w:r>
      <w:r w:rsidR="009850BD" w:rsidRPr="001C3591">
        <w:rPr>
          <w:rFonts w:ascii="Arial" w:eastAsia="Times New Roman" w:hAnsi="Arial" w:cs="Arial"/>
          <w:color w:val="221F1F"/>
          <w:lang w:val="en-AU" w:eastAsia="en-AU"/>
        </w:rPr>
        <w:t>O</w:t>
      </w:r>
      <w:r w:rsidRPr="001C3591">
        <w:rPr>
          <w:rFonts w:ascii="Arial" w:eastAsia="Times New Roman" w:hAnsi="Arial" w:cs="Arial"/>
          <w:color w:val="221F1F"/>
          <w:spacing w:val="-1"/>
          <w:lang w:val="en-AU" w:eastAsia="en-AU"/>
        </w:rPr>
        <w:t>r</w:t>
      </w:r>
      <w:r w:rsidRPr="001C3591">
        <w:rPr>
          <w:rFonts w:ascii="Arial" w:eastAsia="Times New Roman" w:hAnsi="Arial" w:cs="Arial"/>
          <w:color w:val="221F1F"/>
          <w:spacing w:val="-5"/>
          <w:lang w:val="en-AU" w:eastAsia="en-AU"/>
        </w:rPr>
        <w:t>g</w:t>
      </w:r>
      <w:r w:rsidRPr="001C3591">
        <w:rPr>
          <w:rFonts w:ascii="Arial" w:eastAsia="Times New Roman" w:hAnsi="Arial" w:cs="Arial"/>
          <w:color w:val="221F1F"/>
          <w:lang w:val="en-AU" w:eastAsia="en-AU"/>
        </w:rPr>
        <w:t>anise</w:t>
      </w:r>
      <w:r w:rsidRPr="001C3591">
        <w:rPr>
          <w:rFonts w:ascii="Arial" w:eastAsia="Times New Roman" w:hAnsi="Arial" w:cs="Arial"/>
          <w:color w:val="221F1F"/>
          <w:spacing w:val="-1"/>
          <w:lang w:val="en-AU" w:eastAsia="en-AU"/>
        </w:rPr>
        <w:t>r</w:t>
      </w:r>
      <w:r w:rsidRPr="001C3591">
        <w:rPr>
          <w:rFonts w:ascii="Arial" w:eastAsia="Times New Roman" w:hAnsi="Arial" w:cs="Arial"/>
          <w:color w:val="221F1F"/>
          <w:lang w:val="en-AU" w:eastAsia="en-AU"/>
        </w:rPr>
        <w:t>s</w:t>
      </w:r>
      <w:r w:rsidRPr="001C3591">
        <w:rPr>
          <w:rFonts w:ascii="Arial" w:eastAsia="Times New Roman" w:hAnsi="Arial" w:cs="Arial"/>
          <w:color w:val="221F1F"/>
          <w:spacing w:val="14"/>
          <w:lang w:val="en-AU" w:eastAsia="en-AU"/>
        </w:rPr>
        <w:t xml:space="preserve"> </w:t>
      </w:r>
      <w:r w:rsidRPr="001C3591">
        <w:rPr>
          <w:rFonts w:ascii="Arial" w:eastAsia="Times New Roman" w:hAnsi="Arial" w:cs="Arial"/>
          <w:color w:val="221F1F"/>
          <w:lang w:val="en-AU" w:eastAsia="en-AU"/>
        </w:rPr>
        <w:t>ha</w:t>
      </w:r>
      <w:r w:rsidRPr="001C3591">
        <w:rPr>
          <w:rFonts w:ascii="Arial" w:eastAsia="Times New Roman" w:hAnsi="Arial" w:cs="Arial"/>
          <w:color w:val="221F1F"/>
          <w:spacing w:val="-4"/>
          <w:lang w:val="en-AU" w:eastAsia="en-AU"/>
        </w:rPr>
        <w:t>v</w:t>
      </w:r>
      <w:r w:rsidRPr="001C3591">
        <w:rPr>
          <w:rFonts w:ascii="Arial" w:eastAsia="Times New Roman" w:hAnsi="Arial" w:cs="Arial"/>
          <w:color w:val="221F1F"/>
          <w:lang w:val="en-AU" w:eastAsia="en-AU"/>
        </w:rPr>
        <w:t>e</w:t>
      </w:r>
      <w:r w:rsidRPr="001C3591">
        <w:rPr>
          <w:rFonts w:ascii="Arial" w:eastAsia="Times New Roman" w:hAnsi="Arial" w:cs="Arial"/>
          <w:color w:val="221F1F"/>
          <w:spacing w:val="10"/>
          <w:lang w:val="en-AU" w:eastAsia="en-AU"/>
        </w:rPr>
        <w:t xml:space="preserve"> </w:t>
      </w:r>
      <w:r w:rsidRPr="001C3591">
        <w:rPr>
          <w:rFonts w:ascii="Arial" w:eastAsia="Times New Roman" w:hAnsi="Arial" w:cs="Arial"/>
          <w:color w:val="221F1F"/>
          <w:lang w:val="en-AU" w:eastAsia="en-AU"/>
        </w:rPr>
        <w:t>the</w:t>
      </w:r>
      <w:r w:rsidRPr="001C3591">
        <w:rPr>
          <w:rFonts w:ascii="Arial" w:eastAsia="Times New Roman" w:hAnsi="Arial" w:cs="Arial"/>
          <w:color w:val="221F1F"/>
          <w:spacing w:val="10"/>
          <w:lang w:val="en-AU" w:eastAsia="en-AU"/>
        </w:rPr>
        <w:t xml:space="preserve"> </w:t>
      </w:r>
      <w:r w:rsidRPr="001C3591">
        <w:rPr>
          <w:rFonts w:ascii="Arial" w:eastAsia="Times New Roman" w:hAnsi="Arial" w:cs="Arial"/>
          <w:color w:val="221F1F"/>
          <w:lang w:val="en-AU" w:eastAsia="en-AU"/>
        </w:rPr>
        <w:t>ri</w:t>
      </w:r>
      <w:r w:rsidRPr="001C3591">
        <w:rPr>
          <w:rFonts w:ascii="Arial" w:eastAsia="Times New Roman" w:hAnsi="Arial" w:cs="Arial"/>
          <w:color w:val="221F1F"/>
          <w:spacing w:val="-1"/>
          <w:lang w:val="en-AU" w:eastAsia="en-AU"/>
        </w:rPr>
        <w:t>g</w:t>
      </w:r>
      <w:r w:rsidRPr="001C3591">
        <w:rPr>
          <w:rFonts w:ascii="Arial" w:eastAsia="Times New Roman" w:hAnsi="Arial" w:cs="Arial"/>
          <w:color w:val="221F1F"/>
          <w:lang w:val="en-AU" w:eastAsia="en-AU"/>
        </w:rPr>
        <w:t>ht</w:t>
      </w:r>
      <w:r w:rsidRPr="001C3591">
        <w:rPr>
          <w:rFonts w:ascii="Arial" w:eastAsia="Times New Roman" w:hAnsi="Arial" w:cs="Arial"/>
          <w:color w:val="221F1F"/>
          <w:spacing w:val="12"/>
          <w:lang w:val="en-AU" w:eastAsia="en-AU"/>
        </w:rPr>
        <w:t xml:space="preserve"> </w:t>
      </w:r>
      <w:r w:rsidRPr="001C3591">
        <w:rPr>
          <w:rFonts w:ascii="Arial" w:eastAsia="Times New Roman" w:hAnsi="Arial" w:cs="Arial"/>
          <w:color w:val="221F1F"/>
          <w:lang w:val="en-AU" w:eastAsia="en-AU"/>
        </w:rPr>
        <w:t>to</w:t>
      </w:r>
      <w:r w:rsidRPr="001C3591">
        <w:rPr>
          <w:rFonts w:ascii="Arial" w:eastAsia="Times New Roman" w:hAnsi="Arial" w:cs="Arial"/>
          <w:color w:val="221F1F"/>
          <w:spacing w:val="13"/>
          <w:lang w:val="en-AU" w:eastAsia="en-AU"/>
        </w:rPr>
        <w:t xml:space="preserve"> </w:t>
      </w:r>
      <w:r w:rsidRPr="001C3591">
        <w:rPr>
          <w:rFonts w:ascii="Arial" w:eastAsia="Times New Roman" w:hAnsi="Arial" w:cs="Arial"/>
          <w:color w:val="221F1F"/>
          <w:lang w:val="en-AU" w:eastAsia="en-AU"/>
        </w:rPr>
        <w:t>alter</w:t>
      </w:r>
      <w:r w:rsidRPr="001C3591">
        <w:rPr>
          <w:rFonts w:ascii="Arial" w:eastAsia="Times New Roman" w:hAnsi="Arial" w:cs="Arial"/>
          <w:color w:val="221F1F"/>
          <w:spacing w:val="16"/>
          <w:lang w:val="en-AU" w:eastAsia="en-AU"/>
        </w:rPr>
        <w:t xml:space="preserve"> </w:t>
      </w:r>
      <w:r w:rsidRPr="001C3591">
        <w:rPr>
          <w:rFonts w:ascii="Arial" w:eastAsia="Times New Roman" w:hAnsi="Arial" w:cs="Arial"/>
          <w:color w:val="221F1F"/>
          <w:lang w:val="en-AU" w:eastAsia="en-AU"/>
        </w:rPr>
        <w:t>a</w:t>
      </w:r>
      <w:r w:rsidRPr="001C3591">
        <w:rPr>
          <w:rFonts w:ascii="Arial" w:eastAsia="Times New Roman" w:hAnsi="Arial" w:cs="Arial"/>
          <w:color w:val="221F1F"/>
          <w:spacing w:val="-7"/>
          <w:lang w:val="en-AU" w:eastAsia="en-AU"/>
        </w:rPr>
        <w:t>n</w:t>
      </w:r>
      <w:r w:rsidRPr="001C3591">
        <w:rPr>
          <w:rFonts w:ascii="Arial" w:eastAsia="Times New Roman" w:hAnsi="Arial" w:cs="Arial"/>
          <w:color w:val="221F1F"/>
          <w:lang w:val="en-AU" w:eastAsia="en-AU"/>
        </w:rPr>
        <w:t>y</w:t>
      </w:r>
      <w:r w:rsidRPr="001C3591">
        <w:rPr>
          <w:rFonts w:ascii="Arial" w:eastAsia="Times New Roman" w:hAnsi="Arial" w:cs="Arial"/>
          <w:color w:val="221F1F"/>
          <w:spacing w:val="13"/>
          <w:lang w:val="en-AU" w:eastAsia="en-AU"/>
        </w:rPr>
        <w:t xml:space="preserve"> </w:t>
      </w:r>
      <w:r w:rsidRPr="001C3591">
        <w:rPr>
          <w:rFonts w:ascii="Arial" w:eastAsia="Times New Roman" w:hAnsi="Arial" w:cs="Arial"/>
          <w:color w:val="221F1F"/>
          <w:lang w:val="en-AU" w:eastAsia="en-AU"/>
        </w:rPr>
        <w:t>ad</w:t>
      </w:r>
      <w:r w:rsidRPr="001C3591">
        <w:rPr>
          <w:rFonts w:ascii="Arial" w:eastAsia="Times New Roman" w:hAnsi="Arial" w:cs="Arial"/>
          <w:color w:val="221F1F"/>
          <w:spacing w:val="-4"/>
          <w:lang w:val="en-AU" w:eastAsia="en-AU"/>
        </w:rPr>
        <w:t>v</w:t>
      </w:r>
      <w:r w:rsidRPr="001C3591">
        <w:rPr>
          <w:rFonts w:ascii="Arial" w:eastAsia="Times New Roman" w:hAnsi="Arial" w:cs="Arial"/>
          <w:color w:val="221F1F"/>
          <w:lang w:val="en-AU" w:eastAsia="en-AU"/>
        </w:rPr>
        <w:t>e</w:t>
      </w:r>
      <w:r w:rsidRPr="001C3591">
        <w:rPr>
          <w:rFonts w:ascii="Arial" w:eastAsia="Times New Roman" w:hAnsi="Arial" w:cs="Arial"/>
          <w:color w:val="221F1F"/>
          <w:spacing w:val="4"/>
          <w:lang w:val="en-AU" w:eastAsia="en-AU"/>
        </w:rPr>
        <w:t>r</w:t>
      </w:r>
      <w:r w:rsidRPr="001C3591">
        <w:rPr>
          <w:rFonts w:ascii="Arial" w:eastAsia="Times New Roman" w:hAnsi="Arial" w:cs="Arial"/>
          <w:color w:val="221F1F"/>
          <w:lang w:val="en-AU" w:eastAsia="en-AU"/>
        </w:rPr>
        <w:t>ti</w:t>
      </w:r>
      <w:r w:rsidRPr="001C3591">
        <w:rPr>
          <w:rFonts w:ascii="Arial" w:eastAsia="Times New Roman" w:hAnsi="Arial" w:cs="Arial"/>
          <w:color w:val="221F1F"/>
          <w:spacing w:val="-1"/>
          <w:lang w:val="en-AU" w:eastAsia="en-AU"/>
        </w:rPr>
        <w:t>s</w:t>
      </w:r>
      <w:r w:rsidRPr="001C3591">
        <w:rPr>
          <w:rFonts w:ascii="Arial" w:eastAsia="Times New Roman" w:hAnsi="Arial" w:cs="Arial"/>
          <w:color w:val="221F1F"/>
          <w:lang w:val="en-AU" w:eastAsia="en-AU"/>
        </w:rPr>
        <w:t>ed</w:t>
      </w:r>
      <w:r w:rsidRPr="001C3591">
        <w:rPr>
          <w:rFonts w:ascii="Arial" w:eastAsia="Times New Roman" w:hAnsi="Arial" w:cs="Arial"/>
          <w:color w:val="221F1F"/>
          <w:spacing w:val="7"/>
          <w:lang w:val="en-AU" w:eastAsia="en-AU"/>
        </w:rPr>
        <w:t xml:space="preserve"> </w:t>
      </w:r>
      <w:r w:rsidRPr="001C3591">
        <w:rPr>
          <w:rFonts w:ascii="Arial" w:eastAsia="Times New Roman" w:hAnsi="Arial" w:cs="Arial"/>
          <w:color w:val="221F1F"/>
          <w:lang w:val="en-AU" w:eastAsia="en-AU"/>
        </w:rPr>
        <w:t>tim</w:t>
      </w:r>
      <w:r w:rsidRPr="001C3591">
        <w:rPr>
          <w:rFonts w:ascii="Arial" w:eastAsia="Times New Roman" w:hAnsi="Arial" w:cs="Arial"/>
          <w:color w:val="221F1F"/>
          <w:spacing w:val="1"/>
          <w:lang w:val="en-AU" w:eastAsia="en-AU"/>
        </w:rPr>
        <w:t>e</w:t>
      </w:r>
      <w:r w:rsidRPr="001C3591">
        <w:rPr>
          <w:rFonts w:ascii="Arial" w:eastAsia="Times New Roman" w:hAnsi="Arial" w:cs="Arial"/>
          <w:color w:val="221F1F"/>
          <w:spacing w:val="-6"/>
          <w:lang w:val="en-AU" w:eastAsia="en-AU"/>
        </w:rPr>
        <w:t>s</w:t>
      </w:r>
      <w:r w:rsidRPr="001C3591">
        <w:rPr>
          <w:rFonts w:ascii="Arial" w:eastAsia="Times New Roman" w:hAnsi="Arial" w:cs="Arial"/>
          <w:color w:val="221F1F"/>
          <w:lang w:val="en-AU" w:eastAsia="en-AU"/>
        </w:rPr>
        <w:t>,</w:t>
      </w:r>
      <w:r w:rsidRPr="001C3591">
        <w:rPr>
          <w:rFonts w:ascii="Arial" w:eastAsia="Times New Roman" w:hAnsi="Arial" w:cs="Arial"/>
          <w:color w:val="221F1F"/>
          <w:spacing w:val="15"/>
          <w:lang w:val="en-AU" w:eastAsia="en-AU"/>
        </w:rPr>
        <w:t xml:space="preserve"> </w:t>
      </w:r>
      <w:r w:rsidRPr="001C3591">
        <w:rPr>
          <w:rFonts w:ascii="Arial" w:eastAsia="Times New Roman" w:hAnsi="Arial" w:cs="Arial"/>
          <w:color w:val="221F1F"/>
          <w:lang w:val="en-AU" w:eastAsia="en-AU"/>
        </w:rPr>
        <w:t>re</w:t>
      </w:r>
      <w:r w:rsidRPr="001C3591">
        <w:rPr>
          <w:rFonts w:ascii="Arial" w:eastAsia="Times New Roman" w:hAnsi="Arial" w:cs="Arial"/>
          <w:color w:val="221F1F"/>
          <w:spacing w:val="-1"/>
          <w:lang w:val="en-AU" w:eastAsia="en-AU"/>
        </w:rPr>
        <w:t>f</w:t>
      </w:r>
      <w:r w:rsidRPr="001C3591">
        <w:rPr>
          <w:rFonts w:ascii="Arial" w:eastAsia="Times New Roman" w:hAnsi="Arial" w:cs="Arial"/>
          <w:color w:val="221F1F"/>
          <w:spacing w:val="3"/>
          <w:lang w:val="en-AU" w:eastAsia="en-AU"/>
        </w:rPr>
        <w:t>u</w:t>
      </w:r>
      <w:r w:rsidRPr="001C3591">
        <w:rPr>
          <w:rFonts w:ascii="Arial" w:eastAsia="Times New Roman" w:hAnsi="Arial" w:cs="Arial"/>
          <w:color w:val="221F1F"/>
          <w:lang w:val="en-AU" w:eastAsia="en-AU"/>
        </w:rPr>
        <w:t>se</w:t>
      </w:r>
      <w:r w:rsidRPr="001C3591">
        <w:rPr>
          <w:rFonts w:ascii="Arial" w:eastAsia="Times New Roman" w:hAnsi="Arial" w:cs="Arial"/>
          <w:color w:val="221F1F"/>
          <w:spacing w:val="13"/>
          <w:lang w:val="en-AU" w:eastAsia="en-AU"/>
        </w:rPr>
        <w:t xml:space="preserve"> </w:t>
      </w:r>
      <w:r w:rsidRPr="001C3591">
        <w:rPr>
          <w:rFonts w:ascii="Arial" w:eastAsia="Times New Roman" w:hAnsi="Arial" w:cs="Arial"/>
          <w:color w:val="221F1F"/>
          <w:spacing w:val="3"/>
          <w:lang w:val="en-AU" w:eastAsia="en-AU"/>
        </w:rPr>
        <w:t>a</w:t>
      </w:r>
      <w:r w:rsidRPr="001C3591">
        <w:rPr>
          <w:rFonts w:ascii="Arial" w:eastAsia="Times New Roman" w:hAnsi="Arial" w:cs="Arial"/>
          <w:color w:val="221F1F"/>
          <w:spacing w:val="-7"/>
          <w:lang w:val="en-AU" w:eastAsia="en-AU"/>
        </w:rPr>
        <w:t>n</w:t>
      </w:r>
      <w:r w:rsidRPr="001C3591">
        <w:rPr>
          <w:rFonts w:ascii="Arial" w:eastAsia="Times New Roman" w:hAnsi="Arial" w:cs="Arial"/>
          <w:color w:val="221F1F"/>
          <w:lang w:val="en-AU" w:eastAsia="en-AU"/>
        </w:rPr>
        <w:t>y</w:t>
      </w:r>
      <w:r w:rsidRPr="001C3591">
        <w:rPr>
          <w:rFonts w:ascii="Arial" w:eastAsia="Times New Roman" w:hAnsi="Arial" w:cs="Arial"/>
          <w:color w:val="221F1F"/>
          <w:spacing w:val="13"/>
          <w:lang w:val="en-AU" w:eastAsia="en-AU"/>
        </w:rPr>
        <w:t xml:space="preserve"> </w:t>
      </w:r>
      <w:r w:rsidRPr="001C3591">
        <w:rPr>
          <w:rFonts w:ascii="Arial" w:eastAsia="Times New Roman" w:hAnsi="Arial" w:cs="Arial"/>
          <w:color w:val="221F1F"/>
          <w:lang w:val="en-AU" w:eastAsia="en-AU"/>
        </w:rPr>
        <w:t>entry</w:t>
      </w:r>
      <w:r w:rsidRPr="001C3591">
        <w:rPr>
          <w:rFonts w:ascii="Arial" w:eastAsia="Times New Roman" w:hAnsi="Arial" w:cs="Arial"/>
          <w:color w:val="221F1F"/>
          <w:spacing w:val="6"/>
          <w:lang w:val="en-AU" w:eastAsia="en-AU"/>
        </w:rPr>
        <w:t xml:space="preserve"> </w:t>
      </w:r>
      <w:r w:rsidRPr="001C3591">
        <w:rPr>
          <w:rFonts w:ascii="Arial" w:eastAsia="Times New Roman" w:hAnsi="Arial" w:cs="Arial"/>
          <w:color w:val="221F1F"/>
          <w:lang w:val="en-AU" w:eastAsia="en-AU"/>
        </w:rPr>
        <w:t>with</w:t>
      </w:r>
      <w:r w:rsidRPr="001C3591">
        <w:rPr>
          <w:rFonts w:ascii="Arial" w:eastAsia="Times New Roman" w:hAnsi="Arial" w:cs="Arial"/>
          <w:color w:val="221F1F"/>
          <w:spacing w:val="14"/>
          <w:lang w:val="en-AU" w:eastAsia="en-AU"/>
        </w:rPr>
        <w:t xml:space="preserve"> </w:t>
      </w:r>
      <w:r w:rsidRPr="001C3591">
        <w:rPr>
          <w:rFonts w:ascii="Arial" w:eastAsia="Times New Roman" w:hAnsi="Arial" w:cs="Arial"/>
          <w:color w:val="221F1F"/>
          <w:lang w:val="en-AU" w:eastAsia="en-AU"/>
        </w:rPr>
        <w:t>or</w:t>
      </w:r>
      <w:r w:rsidRPr="001C3591">
        <w:rPr>
          <w:rFonts w:ascii="Arial" w:eastAsia="Times New Roman" w:hAnsi="Arial" w:cs="Arial"/>
          <w:color w:val="221F1F"/>
          <w:spacing w:val="14"/>
          <w:lang w:val="en-AU" w:eastAsia="en-AU"/>
        </w:rPr>
        <w:t xml:space="preserve"> </w:t>
      </w:r>
      <w:r w:rsidRPr="001C3591">
        <w:rPr>
          <w:rFonts w:ascii="Arial" w:eastAsia="Times New Roman" w:hAnsi="Arial" w:cs="Arial"/>
          <w:color w:val="221F1F"/>
          <w:lang w:val="en-AU" w:eastAsia="en-AU"/>
        </w:rPr>
        <w:t>witho</w:t>
      </w:r>
      <w:r w:rsidRPr="001C3591">
        <w:rPr>
          <w:rFonts w:ascii="Arial" w:eastAsia="Times New Roman" w:hAnsi="Arial" w:cs="Arial"/>
          <w:color w:val="221F1F"/>
          <w:spacing w:val="1"/>
          <w:lang w:val="en-AU" w:eastAsia="en-AU"/>
        </w:rPr>
        <w:t>u</w:t>
      </w:r>
      <w:r w:rsidRPr="001C3591">
        <w:rPr>
          <w:rFonts w:ascii="Arial" w:eastAsia="Times New Roman" w:hAnsi="Arial" w:cs="Arial"/>
          <w:color w:val="221F1F"/>
          <w:lang w:val="en-AU" w:eastAsia="en-AU"/>
        </w:rPr>
        <w:t>t</w:t>
      </w:r>
      <w:r w:rsidRPr="001C3591">
        <w:rPr>
          <w:rFonts w:ascii="Arial" w:eastAsia="Times New Roman" w:hAnsi="Arial" w:cs="Arial"/>
          <w:color w:val="221F1F"/>
          <w:spacing w:val="13"/>
          <w:lang w:val="en-AU" w:eastAsia="en-AU"/>
        </w:rPr>
        <w:t xml:space="preserve"> </w:t>
      </w:r>
      <w:r w:rsidRPr="001C3591">
        <w:rPr>
          <w:rFonts w:ascii="Arial" w:eastAsia="Times New Roman" w:hAnsi="Arial" w:cs="Arial"/>
          <w:color w:val="221F1F"/>
          <w:spacing w:val="1"/>
          <w:lang w:val="en-AU" w:eastAsia="en-AU"/>
        </w:rPr>
        <w:t>s</w:t>
      </w:r>
      <w:r w:rsidRPr="001C3591">
        <w:rPr>
          <w:rFonts w:ascii="Arial" w:eastAsia="Times New Roman" w:hAnsi="Arial" w:cs="Arial"/>
          <w:color w:val="221F1F"/>
          <w:lang w:val="en-AU" w:eastAsia="en-AU"/>
        </w:rPr>
        <w:t>ta</w:t>
      </w:r>
      <w:r w:rsidRPr="001C3591">
        <w:rPr>
          <w:rFonts w:ascii="Arial" w:eastAsia="Times New Roman" w:hAnsi="Arial" w:cs="Arial"/>
          <w:color w:val="221F1F"/>
          <w:spacing w:val="-1"/>
          <w:lang w:val="en-AU" w:eastAsia="en-AU"/>
        </w:rPr>
        <w:t>t</w:t>
      </w:r>
      <w:r w:rsidRPr="001C3591">
        <w:rPr>
          <w:rFonts w:ascii="Arial" w:eastAsia="Times New Roman" w:hAnsi="Arial" w:cs="Arial"/>
          <w:color w:val="221F1F"/>
          <w:lang w:val="en-AU" w:eastAsia="en-AU"/>
        </w:rPr>
        <w:t>ing the</w:t>
      </w:r>
      <w:r w:rsidRPr="001C3591">
        <w:rPr>
          <w:rFonts w:ascii="Arial" w:eastAsia="Times New Roman" w:hAnsi="Arial" w:cs="Arial"/>
          <w:color w:val="221F1F"/>
          <w:spacing w:val="3"/>
          <w:lang w:val="en-AU" w:eastAsia="en-AU"/>
        </w:rPr>
        <w:t xml:space="preserve"> </w:t>
      </w:r>
      <w:r w:rsidRPr="001C3591">
        <w:rPr>
          <w:rFonts w:ascii="Arial" w:eastAsia="Times New Roman" w:hAnsi="Arial" w:cs="Arial"/>
          <w:color w:val="221F1F"/>
          <w:lang w:val="en-AU" w:eastAsia="en-AU"/>
        </w:rPr>
        <w:t>re</w:t>
      </w:r>
      <w:r w:rsidRPr="001C3591">
        <w:rPr>
          <w:rFonts w:ascii="Arial" w:eastAsia="Times New Roman" w:hAnsi="Arial" w:cs="Arial"/>
          <w:color w:val="221F1F"/>
          <w:spacing w:val="-1"/>
          <w:lang w:val="en-AU" w:eastAsia="en-AU"/>
        </w:rPr>
        <w:t>a</w:t>
      </w:r>
      <w:r w:rsidRPr="001C3591">
        <w:rPr>
          <w:rFonts w:ascii="Arial" w:eastAsia="Times New Roman" w:hAnsi="Arial" w:cs="Arial"/>
          <w:color w:val="221F1F"/>
          <w:lang w:val="en-AU" w:eastAsia="en-AU"/>
        </w:rPr>
        <w:t>son,</w:t>
      </w:r>
      <w:r w:rsidRPr="001C3591">
        <w:rPr>
          <w:rFonts w:ascii="Arial" w:eastAsia="Times New Roman" w:hAnsi="Arial" w:cs="Arial"/>
          <w:color w:val="221F1F"/>
          <w:spacing w:val="7"/>
          <w:lang w:val="en-AU" w:eastAsia="en-AU"/>
        </w:rPr>
        <w:t xml:space="preserve"> </w:t>
      </w:r>
      <w:r w:rsidRPr="001C3591">
        <w:rPr>
          <w:rFonts w:ascii="Arial" w:eastAsia="Times New Roman" w:hAnsi="Arial" w:cs="Arial"/>
          <w:color w:val="221F1F"/>
          <w:lang w:val="en-AU" w:eastAsia="en-AU"/>
        </w:rPr>
        <w:t>or</w:t>
      </w:r>
      <w:r w:rsidRPr="001C3591">
        <w:rPr>
          <w:rFonts w:ascii="Arial" w:eastAsia="Times New Roman" w:hAnsi="Arial" w:cs="Arial"/>
          <w:color w:val="221F1F"/>
          <w:spacing w:val="7"/>
          <w:lang w:val="en-AU" w:eastAsia="en-AU"/>
        </w:rPr>
        <w:t xml:space="preserve"> </w:t>
      </w:r>
      <w:r w:rsidRPr="001C3591">
        <w:rPr>
          <w:rFonts w:ascii="Arial" w:eastAsia="Times New Roman" w:hAnsi="Arial" w:cs="Arial"/>
          <w:color w:val="221F1F"/>
          <w:lang w:val="en-AU" w:eastAsia="en-AU"/>
        </w:rPr>
        <w:t>r</w:t>
      </w:r>
      <w:r w:rsidRPr="001C3591">
        <w:rPr>
          <w:rFonts w:ascii="Arial" w:eastAsia="Times New Roman" w:hAnsi="Arial" w:cs="Arial"/>
          <w:color w:val="221F1F"/>
          <w:spacing w:val="1"/>
          <w:lang w:val="en-AU" w:eastAsia="en-AU"/>
        </w:rPr>
        <w:t>e</w:t>
      </w:r>
      <w:r w:rsidRPr="001C3591">
        <w:rPr>
          <w:rFonts w:ascii="Arial" w:eastAsia="Times New Roman" w:hAnsi="Arial" w:cs="Arial"/>
          <w:color w:val="221F1F"/>
          <w:spacing w:val="-1"/>
          <w:lang w:val="en-AU" w:eastAsia="en-AU"/>
        </w:rPr>
        <w:t>-</w:t>
      </w:r>
      <w:r w:rsidRPr="001C3591">
        <w:rPr>
          <w:rFonts w:ascii="Arial" w:eastAsia="Times New Roman" w:hAnsi="Arial" w:cs="Arial"/>
          <w:color w:val="221F1F"/>
          <w:lang w:val="en-AU" w:eastAsia="en-AU"/>
        </w:rPr>
        <w:t>allo</w:t>
      </w:r>
      <w:r w:rsidRPr="001C3591">
        <w:rPr>
          <w:rFonts w:ascii="Arial" w:eastAsia="Times New Roman" w:hAnsi="Arial" w:cs="Arial"/>
          <w:color w:val="221F1F"/>
          <w:spacing w:val="-1"/>
          <w:lang w:val="en-AU" w:eastAsia="en-AU"/>
        </w:rPr>
        <w:t>c</w:t>
      </w:r>
      <w:r w:rsidRPr="001C3591">
        <w:rPr>
          <w:rFonts w:ascii="Arial" w:eastAsia="Times New Roman" w:hAnsi="Arial" w:cs="Arial"/>
          <w:color w:val="221F1F"/>
          <w:lang w:val="en-AU" w:eastAsia="en-AU"/>
        </w:rPr>
        <w:t>ate</w:t>
      </w:r>
      <w:r w:rsidRPr="001C3591">
        <w:rPr>
          <w:rFonts w:ascii="Arial" w:eastAsia="Times New Roman" w:hAnsi="Arial" w:cs="Arial"/>
          <w:color w:val="221F1F"/>
          <w:spacing w:val="-5"/>
          <w:lang w:val="en-AU" w:eastAsia="en-AU"/>
        </w:rPr>
        <w:t xml:space="preserve"> </w:t>
      </w:r>
      <w:r w:rsidRPr="001C3591">
        <w:rPr>
          <w:rFonts w:ascii="Arial" w:eastAsia="Times New Roman" w:hAnsi="Arial" w:cs="Arial"/>
          <w:color w:val="221F1F"/>
          <w:lang w:val="en-AU" w:eastAsia="en-AU"/>
        </w:rPr>
        <w:t>a</w:t>
      </w:r>
      <w:r w:rsidRPr="001C3591">
        <w:rPr>
          <w:rFonts w:ascii="Arial" w:eastAsia="Times New Roman" w:hAnsi="Arial" w:cs="Arial"/>
          <w:color w:val="221F1F"/>
          <w:spacing w:val="7"/>
          <w:lang w:val="en-AU" w:eastAsia="en-AU"/>
        </w:rPr>
        <w:t xml:space="preserve"> </w:t>
      </w:r>
      <w:r w:rsidRPr="001C3591">
        <w:rPr>
          <w:rFonts w:ascii="Arial" w:eastAsia="Times New Roman" w:hAnsi="Arial" w:cs="Arial"/>
          <w:color w:val="221F1F"/>
          <w:spacing w:val="-1"/>
          <w:lang w:val="en-AU" w:eastAsia="en-AU"/>
        </w:rPr>
        <w:t>horse or pony</w:t>
      </w:r>
      <w:r w:rsidRPr="001C3591">
        <w:rPr>
          <w:rFonts w:ascii="Arial" w:eastAsia="Times New Roman" w:hAnsi="Arial" w:cs="Arial"/>
          <w:color w:val="221F1F"/>
          <w:spacing w:val="-7"/>
          <w:lang w:val="en-AU" w:eastAsia="en-AU"/>
        </w:rPr>
        <w:t xml:space="preserve"> </w:t>
      </w:r>
      <w:r w:rsidRPr="001C3591">
        <w:rPr>
          <w:rFonts w:ascii="Arial" w:eastAsia="Times New Roman" w:hAnsi="Arial" w:cs="Arial"/>
          <w:color w:val="221F1F"/>
          <w:lang w:val="en-AU" w:eastAsia="en-AU"/>
        </w:rPr>
        <w:t>to</w:t>
      </w:r>
      <w:r w:rsidRPr="001C3591">
        <w:rPr>
          <w:rFonts w:ascii="Arial" w:eastAsia="Times New Roman" w:hAnsi="Arial" w:cs="Arial"/>
          <w:color w:val="221F1F"/>
          <w:spacing w:val="4"/>
          <w:lang w:val="en-AU" w:eastAsia="en-AU"/>
        </w:rPr>
        <w:t xml:space="preserve"> </w:t>
      </w:r>
      <w:r w:rsidRPr="001C3591">
        <w:rPr>
          <w:rFonts w:ascii="Arial" w:eastAsia="Times New Roman" w:hAnsi="Arial" w:cs="Arial"/>
          <w:color w:val="221F1F"/>
          <w:lang w:val="en-AU" w:eastAsia="en-AU"/>
        </w:rPr>
        <w:t>the</w:t>
      </w:r>
      <w:r w:rsidRPr="001C3591">
        <w:rPr>
          <w:rFonts w:ascii="Arial" w:eastAsia="Times New Roman" w:hAnsi="Arial" w:cs="Arial"/>
          <w:color w:val="221F1F"/>
          <w:spacing w:val="5"/>
          <w:lang w:val="en-AU" w:eastAsia="en-AU"/>
        </w:rPr>
        <w:t xml:space="preserve"> </w:t>
      </w:r>
      <w:r w:rsidRPr="001C3591">
        <w:rPr>
          <w:rFonts w:ascii="Arial" w:eastAsia="Times New Roman" w:hAnsi="Arial" w:cs="Arial"/>
          <w:color w:val="221F1F"/>
          <w:lang w:val="en-AU" w:eastAsia="en-AU"/>
        </w:rPr>
        <w:t>a</w:t>
      </w:r>
      <w:r w:rsidRPr="001C3591">
        <w:rPr>
          <w:rFonts w:ascii="Arial" w:eastAsia="Times New Roman" w:hAnsi="Arial" w:cs="Arial"/>
          <w:color w:val="221F1F"/>
          <w:spacing w:val="-1"/>
          <w:lang w:val="en-AU" w:eastAsia="en-AU"/>
        </w:rPr>
        <w:t>p</w:t>
      </w:r>
      <w:r w:rsidRPr="001C3591">
        <w:rPr>
          <w:rFonts w:ascii="Arial" w:eastAsia="Times New Roman" w:hAnsi="Arial" w:cs="Arial"/>
          <w:color w:val="221F1F"/>
          <w:lang w:val="en-AU" w:eastAsia="en-AU"/>
        </w:rPr>
        <w:t>p</w:t>
      </w:r>
      <w:r w:rsidRPr="001C3591">
        <w:rPr>
          <w:rFonts w:ascii="Arial" w:eastAsia="Times New Roman" w:hAnsi="Arial" w:cs="Arial"/>
          <w:color w:val="221F1F"/>
          <w:spacing w:val="-6"/>
          <w:lang w:val="en-AU" w:eastAsia="en-AU"/>
        </w:rPr>
        <w:t>r</w:t>
      </w:r>
      <w:r w:rsidRPr="001C3591">
        <w:rPr>
          <w:rFonts w:ascii="Arial" w:eastAsia="Times New Roman" w:hAnsi="Arial" w:cs="Arial"/>
          <w:color w:val="221F1F"/>
          <w:lang w:val="en-AU" w:eastAsia="en-AU"/>
        </w:rPr>
        <w:t>op</w:t>
      </w:r>
      <w:r w:rsidRPr="001C3591">
        <w:rPr>
          <w:rFonts w:ascii="Arial" w:eastAsia="Times New Roman" w:hAnsi="Arial" w:cs="Arial"/>
          <w:color w:val="221F1F"/>
          <w:spacing w:val="-1"/>
          <w:lang w:val="en-AU" w:eastAsia="en-AU"/>
        </w:rPr>
        <w:t>r</w:t>
      </w:r>
      <w:r w:rsidRPr="001C3591">
        <w:rPr>
          <w:rFonts w:ascii="Arial" w:eastAsia="Times New Roman" w:hAnsi="Arial" w:cs="Arial"/>
          <w:color w:val="221F1F"/>
          <w:spacing w:val="2"/>
          <w:lang w:val="en-AU" w:eastAsia="en-AU"/>
        </w:rPr>
        <w:t>i</w:t>
      </w:r>
      <w:r w:rsidRPr="001C3591">
        <w:rPr>
          <w:rFonts w:ascii="Arial" w:eastAsia="Times New Roman" w:hAnsi="Arial" w:cs="Arial"/>
          <w:color w:val="221F1F"/>
          <w:lang w:val="en-AU" w:eastAsia="en-AU"/>
        </w:rPr>
        <w:t xml:space="preserve">ate </w:t>
      </w:r>
      <w:r w:rsidRPr="001C3591">
        <w:rPr>
          <w:rFonts w:ascii="Arial" w:eastAsia="Times New Roman" w:hAnsi="Arial" w:cs="Arial"/>
          <w:color w:val="221F1F"/>
          <w:spacing w:val="-1"/>
          <w:lang w:val="en-AU" w:eastAsia="en-AU"/>
        </w:rPr>
        <w:t>c</w:t>
      </w:r>
      <w:r w:rsidRPr="001C3591">
        <w:rPr>
          <w:rFonts w:ascii="Arial" w:eastAsia="Times New Roman" w:hAnsi="Arial" w:cs="Arial"/>
          <w:color w:val="221F1F"/>
          <w:lang w:val="en-AU" w:eastAsia="en-AU"/>
        </w:rPr>
        <w:t>lass</w:t>
      </w:r>
      <w:r w:rsidRPr="001C3591">
        <w:rPr>
          <w:rFonts w:ascii="Arial" w:hAnsi="Arial" w:cs="Arial"/>
          <w:lang w:val="en-AU"/>
        </w:rPr>
        <w:t>.</w:t>
      </w:r>
      <w:r w:rsidRPr="001C3591">
        <w:rPr>
          <w:rFonts w:ascii="Arial" w:eastAsia="Times New Roman" w:hAnsi="Arial" w:cs="Arial"/>
          <w:color w:val="221F1F"/>
          <w:lang w:val="en-AU" w:eastAsia="en-AU"/>
        </w:rPr>
        <w:t xml:space="preserve"> </w:t>
      </w:r>
    </w:p>
    <w:p w14:paraId="7EEE705B" w14:textId="7B7DE975" w:rsidR="00512F21" w:rsidRPr="001C3591" w:rsidRDefault="00367BAE" w:rsidP="001C3591">
      <w:pPr>
        <w:widowControl/>
        <w:numPr>
          <w:ilvl w:val="0"/>
          <w:numId w:val="5"/>
        </w:numPr>
        <w:shd w:val="clear" w:color="auto" w:fill="FFFFFF"/>
        <w:spacing w:line="240" w:lineRule="auto"/>
        <w:rPr>
          <w:rFonts w:ascii="Arial" w:eastAsia="Times New Roman" w:hAnsi="Arial" w:cs="Arial"/>
          <w:caps/>
          <w:color w:val="221F1F"/>
          <w:spacing w:val="-1"/>
          <w:lang w:val="en-AU" w:eastAsia="en-AU"/>
        </w:rPr>
      </w:pPr>
      <w:r w:rsidRPr="001C3591">
        <w:rPr>
          <w:rFonts w:ascii="Arial" w:eastAsia="Times New Roman" w:hAnsi="Arial" w:cs="Arial"/>
          <w:iCs/>
          <w:spacing w:val="-6"/>
          <w:lang w:val="en-AU" w:eastAsia="en-AU"/>
        </w:rPr>
        <w:t>Only horses on the entry form are permitted to attend</w:t>
      </w:r>
      <w:r w:rsidRPr="001C3591">
        <w:rPr>
          <w:rFonts w:ascii="Arial" w:eastAsia="Times New Roman" w:hAnsi="Arial" w:cs="Arial"/>
          <w:spacing w:val="-6"/>
          <w:lang w:val="en-AU" w:eastAsia="en-AU"/>
        </w:rPr>
        <w:t>, unless prior approval has been received from the Organising Committee.</w:t>
      </w:r>
      <w:r w:rsidRPr="001C3591">
        <w:rPr>
          <w:rFonts w:ascii="Arial" w:eastAsia="Times New Roman" w:hAnsi="Arial" w:cs="Arial"/>
          <w:b/>
          <w:spacing w:val="-6"/>
          <w:lang w:val="en-AU" w:eastAsia="en-AU"/>
        </w:rPr>
        <w:t xml:space="preserve"> </w:t>
      </w:r>
    </w:p>
    <w:p w14:paraId="4D3F04E7" w14:textId="34987FB6" w:rsidR="00512F21" w:rsidRPr="001C3591" w:rsidRDefault="00095E59" w:rsidP="001C3591">
      <w:pPr>
        <w:widowControl/>
        <w:numPr>
          <w:ilvl w:val="0"/>
          <w:numId w:val="5"/>
        </w:numPr>
        <w:shd w:val="clear" w:color="auto" w:fill="FFFFFF"/>
        <w:spacing w:line="240" w:lineRule="auto"/>
        <w:rPr>
          <w:rFonts w:ascii="Arial" w:eastAsia="Times New Roman" w:hAnsi="Arial" w:cs="Arial"/>
          <w:b/>
          <w:i/>
          <w:iCs/>
          <w:caps/>
          <w:color w:val="221F1F"/>
          <w:spacing w:val="-1"/>
          <w:u w:val="single"/>
          <w:lang w:val="en-AU" w:eastAsia="en-AU"/>
        </w:rPr>
      </w:pPr>
      <w:r w:rsidRPr="001C3591">
        <w:rPr>
          <w:b/>
          <w:i/>
          <w:iCs/>
          <w:sz w:val="28"/>
          <w:szCs w:val="28"/>
          <w:u w:val="single"/>
        </w:rPr>
        <w:t>No fully completed forms NO ENTRY</w:t>
      </w:r>
      <w:r w:rsidR="008C00B6" w:rsidRPr="001C3591">
        <w:rPr>
          <w:b/>
          <w:szCs w:val="28"/>
        </w:rPr>
        <w:t>.</w:t>
      </w:r>
    </w:p>
    <w:p w14:paraId="0F300462" w14:textId="2153B7C0" w:rsidR="00512F21" w:rsidRPr="001C3591" w:rsidRDefault="000C6C18" w:rsidP="001C3591">
      <w:pPr>
        <w:widowControl/>
        <w:numPr>
          <w:ilvl w:val="0"/>
          <w:numId w:val="5"/>
        </w:numPr>
        <w:shd w:val="clear" w:color="auto" w:fill="FFFFFF"/>
        <w:spacing w:line="240" w:lineRule="auto"/>
        <w:rPr>
          <w:rFonts w:ascii="Arial" w:eastAsia="Times New Roman" w:hAnsi="Arial" w:cs="Arial"/>
          <w:b/>
          <w:caps/>
          <w:color w:val="221F1F"/>
          <w:spacing w:val="-1"/>
          <w:lang w:val="en-AU" w:eastAsia="en-AU"/>
        </w:rPr>
      </w:pPr>
      <w:r w:rsidRPr="001C3591">
        <w:rPr>
          <w:rFonts w:ascii="Arial" w:hAnsi="Arial" w:cs="Arial"/>
          <w:b/>
          <w:bCs/>
          <w:position w:val="2"/>
          <w:lang w:val="en-GB"/>
        </w:rPr>
        <w:t>Parents are responsible for their children at this event.</w:t>
      </w:r>
    </w:p>
    <w:p w14:paraId="1AF720D5" w14:textId="599BD4F9" w:rsidR="00512F21" w:rsidRPr="001C3591" w:rsidRDefault="000C6C18" w:rsidP="001C3591">
      <w:pPr>
        <w:widowControl/>
        <w:numPr>
          <w:ilvl w:val="0"/>
          <w:numId w:val="5"/>
        </w:numPr>
        <w:spacing w:line="240" w:lineRule="auto"/>
        <w:rPr>
          <w:rFonts w:ascii="Arial" w:eastAsia="Times New Roman" w:hAnsi="Arial" w:cs="Arial"/>
          <w:b/>
          <w:bCs/>
          <w:iCs/>
          <w:color w:val="17365D"/>
          <w:lang w:val="en-AU" w:eastAsia="en-AU"/>
        </w:rPr>
      </w:pPr>
      <w:r w:rsidRPr="001C3591">
        <w:rPr>
          <w:rFonts w:ascii="Arial" w:hAnsi="Arial" w:cs="Arial"/>
          <w:b/>
          <w:bCs/>
          <w:position w:val="2"/>
          <w:lang w:val="en-GB"/>
        </w:rPr>
        <w:t>RIGHT OF ADMISSION RESERVED.</w:t>
      </w:r>
    </w:p>
    <w:p w14:paraId="0E44ADE7" w14:textId="77777777" w:rsidR="00D702C6" w:rsidRPr="001C3591" w:rsidRDefault="00D702C6" w:rsidP="001C3591">
      <w:pPr>
        <w:widowControl/>
        <w:spacing w:line="240" w:lineRule="auto"/>
        <w:rPr>
          <w:rFonts w:ascii="Arial" w:hAnsi="Arial" w:cs="Arial"/>
          <w:iCs/>
          <w:sz w:val="32"/>
          <w:szCs w:val="32"/>
          <w:lang w:val="en-GB" w:eastAsia="en-AU"/>
        </w:rPr>
      </w:pPr>
    </w:p>
    <w:p w14:paraId="6906FE95" w14:textId="77777777" w:rsidR="001C3591" w:rsidRPr="001C3591" w:rsidRDefault="001C3591" w:rsidP="001C3591">
      <w:pPr>
        <w:widowControl/>
        <w:spacing w:line="240" w:lineRule="auto"/>
        <w:jc w:val="both"/>
        <w:rPr>
          <w:rFonts w:ascii="Arial Black" w:hAnsi="Arial Black" w:cs="Arial"/>
          <w:b/>
          <w:bCs/>
          <w:i/>
          <w:sz w:val="36"/>
          <w:szCs w:val="36"/>
          <w:lang w:eastAsia="en-AU"/>
        </w:rPr>
      </w:pPr>
    </w:p>
    <w:p w14:paraId="54D5CC12" w14:textId="210C1ED1" w:rsidR="00512F21" w:rsidRPr="001C3591" w:rsidRDefault="00512F21" w:rsidP="001C3591">
      <w:pPr>
        <w:widowControl/>
        <w:spacing w:line="240" w:lineRule="auto"/>
        <w:jc w:val="center"/>
        <w:rPr>
          <w:rFonts w:ascii="Arial" w:hAnsi="Arial" w:cs="Arial"/>
          <w:b/>
          <w:bCs/>
          <w:i/>
          <w:sz w:val="36"/>
          <w:szCs w:val="36"/>
          <w:lang w:eastAsia="en-AU"/>
        </w:rPr>
      </w:pPr>
      <w:r w:rsidRPr="001C3591">
        <w:rPr>
          <w:rFonts w:ascii="Arial Black" w:hAnsi="Arial Black" w:cs="Arial"/>
          <w:b/>
          <w:bCs/>
          <w:i/>
          <w:sz w:val="36"/>
          <w:szCs w:val="36"/>
          <w:lang w:eastAsia="en-AU"/>
        </w:rPr>
        <w:t>IMPORTANT INFORMATION</w:t>
      </w:r>
      <w:r w:rsidR="007A102F" w:rsidRPr="001C3591">
        <w:rPr>
          <w:rFonts w:ascii="Arial" w:hAnsi="Arial" w:cs="Arial"/>
          <w:b/>
          <w:bCs/>
          <w:i/>
          <w:sz w:val="36"/>
          <w:szCs w:val="36"/>
          <w:lang w:eastAsia="en-AU"/>
        </w:rPr>
        <w:tab/>
      </w:r>
      <w:r w:rsidRPr="001C3591">
        <w:rPr>
          <w:rFonts w:ascii="Arial Black" w:hAnsi="Arial Black" w:cs="Arial"/>
          <w:b/>
          <w:bCs/>
          <w:i/>
          <w:iCs/>
          <w:sz w:val="36"/>
          <w:szCs w:val="36"/>
          <w:lang w:eastAsia="en-AU"/>
        </w:rPr>
        <w:t>DECLARATION</w:t>
      </w:r>
      <w:r w:rsidRPr="001C3591">
        <w:rPr>
          <w:rFonts w:ascii="Arial Black" w:hAnsi="Arial Black" w:cs="Arial"/>
          <w:b/>
          <w:bCs/>
          <w:i/>
          <w:iCs/>
          <w:sz w:val="32"/>
          <w:szCs w:val="32"/>
          <w:lang w:eastAsia="en-AU"/>
        </w:rPr>
        <w:t>:</w:t>
      </w:r>
    </w:p>
    <w:p w14:paraId="37449082" w14:textId="267C093A" w:rsidR="0012751B" w:rsidRPr="001C3591" w:rsidRDefault="00512F21" w:rsidP="001C3591">
      <w:pPr>
        <w:widowControl/>
        <w:spacing w:line="240" w:lineRule="auto"/>
        <w:jc w:val="both"/>
        <w:rPr>
          <w:rFonts w:ascii="Arial" w:hAnsi="Arial" w:cs="Arial"/>
          <w:b/>
          <w:bCs/>
          <w:sz w:val="21"/>
          <w:szCs w:val="24"/>
          <w:lang w:eastAsia="en-AU"/>
        </w:rPr>
      </w:pPr>
      <w:r w:rsidRPr="001C3591">
        <w:rPr>
          <w:rFonts w:ascii="Arial" w:hAnsi="Arial" w:cs="Arial"/>
          <w:b/>
          <w:bCs/>
          <w:sz w:val="24"/>
          <w:szCs w:val="24"/>
          <w:lang w:eastAsia="en-AU"/>
        </w:rPr>
        <w:t>Please read carefully</w:t>
      </w:r>
      <w:r w:rsidRPr="001C3591">
        <w:rPr>
          <w:rFonts w:ascii="Arial" w:hAnsi="Arial" w:cs="Arial"/>
          <w:b/>
          <w:bCs/>
          <w:sz w:val="21"/>
          <w:szCs w:val="24"/>
          <w:lang w:eastAsia="en-AU"/>
        </w:rPr>
        <w:t>:</w:t>
      </w:r>
    </w:p>
    <w:p w14:paraId="06D99515" w14:textId="38BD1CD0" w:rsidR="00512F21" w:rsidRPr="001C3591" w:rsidRDefault="00512F21" w:rsidP="001C3591">
      <w:pPr>
        <w:widowControl/>
        <w:spacing w:line="240" w:lineRule="auto"/>
        <w:jc w:val="both"/>
        <w:rPr>
          <w:rFonts w:ascii="Arial" w:hAnsi="Arial" w:cs="Arial"/>
          <w:bCs/>
          <w:i/>
          <w:iCs/>
          <w:sz w:val="24"/>
          <w:szCs w:val="24"/>
          <w:lang w:eastAsia="en-AU"/>
        </w:rPr>
      </w:pPr>
      <w:r w:rsidRPr="001C3591">
        <w:rPr>
          <w:rFonts w:ascii="Arial" w:hAnsi="Arial" w:cs="Arial"/>
          <w:bCs/>
          <w:i/>
          <w:iCs/>
          <w:sz w:val="24"/>
          <w:szCs w:val="24"/>
          <w:lang w:eastAsia="en-AU"/>
        </w:rPr>
        <w:t>Any person causing a claim to be made against the ACDS Insurance Policy is personally liable for the excess amount in full as determined by the Insurance Policy at the time of the incident.  I/We agree to abide by and adhere to the rules and the by-laws of the Australian Carriage Driving Society and all conditions of entry as stated in the Event Schedule incorporating the relevant State variations.  All Competitors and Grooms compete at their own risk; neither the ACDS nor their appointed officials accept any liability for any accident, theft, illness or damage to horses, drivers, grooms or any person whatsoever.  All competitors, by entering this event, agree to be bound by this regulation.</w:t>
      </w:r>
    </w:p>
    <w:p w14:paraId="573A3900" w14:textId="77777777" w:rsidR="0012751B" w:rsidRPr="001C3591" w:rsidRDefault="0012751B" w:rsidP="001C3591">
      <w:pPr>
        <w:widowControl/>
        <w:spacing w:line="240" w:lineRule="auto"/>
        <w:jc w:val="both"/>
        <w:rPr>
          <w:rFonts w:ascii="Arial" w:hAnsi="Arial" w:cs="Arial"/>
          <w:b/>
          <w:bCs/>
          <w:sz w:val="24"/>
          <w:szCs w:val="24"/>
          <w:lang w:eastAsia="en-AU"/>
        </w:rPr>
      </w:pPr>
    </w:p>
    <w:p w14:paraId="29E3DB27" w14:textId="77777777" w:rsidR="000909ED" w:rsidRPr="001C3591" w:rsidRDefault="000909ED" w:rsidP="001C3591">
      <w:pPr>
        <w:widowControl/>
        <w:spacing w:line="240" w:lineRule="auto"/>
        <w:rPr>
          <w:rFonts w:ascii="Arial" w:hAnsi="Arial" w:cs="Arial"/>
          <w:b/>
          <w:i/>
          <w:iCs/>
          <w:sz w:val="24"/>
          <w:szCs w:val="24"/>
          <w:lang w:eastAsia="en-AU"/>
        </w:rPr>
      </w:pPr>
    </w:p>
    <w:p w14:paraId="3AEB6C8E" w14:textId="2F4FE11E" w:rsidR="00395B6D" w:rsidRPr="001C3591" w:rsidRDefault="00395B6D" w:rsidP="001C3591">
      <w:pPr>
        <w:widowControl/>
        <w:spacing w:line="240" w:lineRule="auto"/>
        <w:rPr>
          <w:rFonts w:ascii="Arial" w:hAnsi="Arial" w:cs="Arial"/>
          <w:b/>
          <w:i/>
          <w:iCs/>
          <w:sz w:val="24"/>
          <w:szCs w:val="24"/>
          <w:lang w:eastAsia="en-AU"/>
        </w:rPr>
      </w:pPr>
    </w:p>
    <w:sectPr w:rsidR="00395B6D" w:rsidRPr="001C3591" w:rsidSect="001C3591">
      <w:footerReference w:type="default" r:id="rId11"/>
      <w:headerReference w:type="first" r:id="rId12"/>
      <w:footerReference w:type="first" r:id="rId13"/>
      <w:pgSz w:w="12240" w:h="15840"/>
      <w:pgMar w:top="740" w:right="1019" w:bottom="1440" w:left="115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F6FCA" w14:textId="77777777" w:rsidR="0085020E" w:rsidRDefault="0085020E" w:rsidP="005370C6">
      <w:pPr>
        <w:spacing w:after="0" w:line="240" w:lineRule="auto"/>
      </w:pPr>
      <w:r>
        <w:separator/>
      </w:r>
    </w:p>
  </w:endnote>
  <w:endnote w:type="continuationSeparator" w:id="0">
    <w:p w14:paraId="3A446F4E" w14:textId="77777777" w:rsidR="0085020E" w:rsidRDefault="0085020E" w:rsidP="00537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notTrueType/>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0000" w:themeColor="text1"/>
        <w:sz w:val="14"/>
        <w:szCs w:val="14"/>
      </w:rPr>
      <w:id w:val="812142139"/>
      <w:docPartObj>
        <w:docPartGallery w:val="Page Numbers (Bottom of Page)"/>
        <w:docPartUnique/>
      </w:docPartObj>
    </w:sdtPr>
    <w:sdtEndPr>
      <w:rPr>
        <w:rFonts w:ascii="Arial" w:hAnsi="Arial" w:cs="Arial"/>
        <w:noProof/>
      </w:rPr>
    </w:sdtEndPr>
    <w:sdtContent>
      <w:p w14:paraId="3CB37EFA" w14:textId="77777777" w:rsidR="00F045C1" w:rsidRPr="001C3591" w:rsidRDefault="00F045C1" w:rsidP="00F045C1">
        <w:pPr>
          <w:pStyle w:val="Footer"/>
          <w:jc w:val="center"/>
          <w:rPr>
            <w:rFonts w:ascii="Arial" w:hAnsi="Arial" w:cs="Arial"/>
            <w:color w:val="000000" w:themeColor="text1"/>
            <w:sz w:val="14"/>
            <w:szCs w:val="14"/>
          </w:rPr>
        </w:pPr>
        <w:r w:rsidRPr="001C3591">
          <w:rPr>
            <w:rFonts w:ascii="Arial" w:hAnsi="Arial" w:cs="Arial"/>
            <w:b/>
            <w:bCs/>
            <w:color w:val="000000" w:themeColor="text1"/>
            <w:sz w:val="14"/>
            <w:szCs w:val="14"/>
          </w:rPr>
          <w:t>Indemnity:</w:t>
        </w:r>
        <w:r w:rsidRPr="001C3591">
          <w:rPr>
            <w:b/>
            <w:bCs/>
            <w:color w:val="000000" w:themeColor="text1"/>
            <w:sz w:val="14"/>
            <w:szCs w:val="14"/>
          </w:rPr>
          <w:t xml:space="preserve"> </w:t>
        </w:r>
        <w:r w:rsidRPr="001C3591">
          <w:rPr>
            <w:rFonts w:ascii="Arial" w:hAnsi="Arial" w:cs="Arial"/>
            <w:color w:val="000000" w:themeColor="text1"/>
            <w:sz w:val="14"/>
            <w:szCs w:val="14"/>
          </w:rPr>
          <w:t xml:space="preserve">Any person causing a claim to be made against the Australian Carriage Driving Society (ACDS) Insurance Policy is personally liable for the excess amount in full as determined by the insurance policy at the time of the incident.  I agree to abide by and adhere to the rules and by-laws of the ACDS and all conditions of entry and </w:t>
        </w:r>
        <w:r w:rsidRPr="001C3591">
          <w:rPr>
            <w:rFonts w:ascii="Arial" w:hAnsi="Arial" w:cs="Arial"/>
            <w:b/>
            <w:bCs/>
            <w:color w:val="000000" w:themeColor="text1"/>
            <w:sz w:val="14"/>
            <w:szCs w:val="14"/>
          </w:rPr>
          <w:t xml:space="preserve">information as stated in this event schedule.  The ACDS, NSW Branch, Hawkesbury Carriage Driving Club Inc, Hunter Horse Driving Society, Hawkesbury Shire/Council </w:t>
        </w:r>
        <w:r w:rsidRPr="001C3591">
          <w:rPr>
            <w:rFonts w:ascii="Arial" w:hAnsi="Arial" w:cs="Arial"/>
            <w:color w:val="000000" w:themeColor="text1"/>
            <w:sz w:val="14"/>
            <w:szCs w:val="14"/>
          </w:rPr>
          <w:t xml:space="preserve">and the </w:t>
        </w:r>
        <w:r w:rsidRPr="001C3591">
          <w:rPr>
            <w:rFonts w:ascii="Arial" w:hAnsi="Arial" w:cs="Arial"/>
            <w:b/>
            <w:bCs/>
            <w:color w:val="000000" w:themeColor="text1"/>
            <w:sz w:val="14"/>
            <w:szCs w:val="14"/>
          </w:rPr>
          <w:t>Hawkesbury Show Society</w:t>
        </w:r>
        <w:r w:rsidRPr="001C3591">
          <w:rPr>
            <w:rFonts w:ascii="Arial" w:hAnsi="Arial" w:cs="Arial"/>
            <w:color w:val="000000" w:themeColor="text1"/>
            <w:sz w:val="14"/>
            <w:szCs w:val="14"/>
          </w:rPr>
          <w:t xml:space="preserve"> accept no responsibility for any loss or damage to equipment or injury/death to horses, drivers, grooms, spectators or other persons in connection with this event.</w:t>
        </w:r>
      </w:p>
    </w:sdtContent>
  </w:sdt>
  <w:p w14:paraId="41138D8C" w14:textId="0DF30EB1" w:rsidR="00B20CC9" w:rsidRPr="00B20A6A" w:rsidRDefault="008971BB" w:rsidP="00D85B8E">
    <w:pPr>
      <w:tabs>
        <w:tab w:val="center" w:pos="4680"/>
        <w:tab w:val="right" w:pos="9360"/>
      </w:tabs>
      <w:spacing w:after="0" w:line="240" w:lineRule="auto"/>
      <w:rPr>
        <w:rFonts w:ascii="Arial" w:hAnsi="Arial" w:cs="Arial"/>
        <w:b/>
        <w:bCs/>
        <w:sz w:val="16"/>
        <w:szCs w:val="16"/>
      </w:rPr>
    </w:pPr>
    <w:r w:rsidRPr="001B4824">
      <w:rPr>
        <w:rFonts w:ascii="Arial" w:hAnsi="Arial" w:cs="Arial"/>
        <w:sz w:val="16"/>
        <w:szCs w:val="16"/>
      </w:rPr>
      <w:t>February</w:t>
    </w:r>
    <w:r w:rsidR="00693B70" w:rsidRPr="001B4824">
      <w:rPr>
        <w:rFonts w:ascii="Arial" w:hAnsi="Arial" w:cs="Arial"/>
        <w:sz w:val="16"/>
        <w:szCs w:val="16"/>
      </w:rPr>
      <w:t xml:space="preserve"> </w:t>
    </w:r>
    <w:r w:rsidR="00B234B6" w:rsidRPr="001B4824">
      <w:rPr>
        <w:rFonts w:ascii="Arial" w:hAnsi="Arial" w:cs="Arial"/>
        <w:sz w:val="16"/>
        <w:szCs w:val="16"/>
      </w:rPr>
      <w:t>202</w:t>
    </w:r>
    <w:r w:rsidRPr="001B4824">
      <w:rPr>
        <w:rFonts w:ascii="Arial" w:hAnsi="Arial" w:cs="Arial"/>
        <w:sz w:val="16"/>
        <w:szCs w:val="16"/>
      </w:rPr>
      <w:t>4</w:t>
    </w:r>
    <w:r w:rsidR="00225462" w:rsidRPr="001B4824">
      <w:rPr>
        <w:rFonts w:ascii="Arial" w:hAnsi="Arial" w:cs="Arial"/>
        <w:sz w:val="16"/>
        <w:szCs w:val="16"/>
      </w:rPr>
      <w:t xml:space="preserve"> V</w:t>
    </w:r>
    <w:r w:rsidRPr="001B4824">
      <w:rPr>
        <w:rFonts w:ascii="Arial" w:hAnsi="Arial" w:cs="Arial"/>
        <w:sz w:val="16"/>
        <w:szCs w:val="16"/>
      </w:rPr>
      <w:t>1</w:t>
    </w:r>
    <w:r w:rsidR="00225462" w:rsidRPr="001B4824">
      <w:rPr>
        <w:rFonts w:ascii="Arial" w:hAnsi="Arial" w:cs="Arial"/>
        <w:sz w:val="16"/>
        <w:szCs w:val="16"/>
      </w:rPr>
      <w:t>.0</w:t>
    </w:r>
    <w:r w:rsidR="00B20CC9" w:rsidRPr="005F46B1">
      <w:rPr>
        <w:rFonts w:ascii="Arial" w:hAnsi="Arial" w:cs="Arial"/>
        <w:sz w:val="14"/>
        <w:szCs w:val="14"/>
      </w:rPr>
      <w:tab/>
    </w:r>
    <w:r w:rsidR="00B20CC9">
      <w:rPr>
        <w:rFonts w:ascii="Arial" w:hAnsi="Arial" w:cs="Arial"/>
        <w:sz w:val="16"/>
      </w:rPr>
      <w:tab/>
    </w:r>
    <w:r w:rsidR="00B20CC9" w:rsidRPr="00B20A6A">
      <w:rPr>
        <w:rFonts w:ascii="Arial" w:hAnsi="Arial" w:cs="Arial"/>
        <w:b/>
        <w:bCs/>
        <w:sz w:val="20"/>
        <w:szCs w:val="20"/>
      </w:rPr>
      <w:fldChar w:fldCharType="begin"/>
    </w:r>
    <w:r w:rsidR="00B20CC9" w:rsidRPr="00B20A6A">
      <w:rPr>
        <w:rFonts w:ascii="Arial" w:hAnsi="Arial" w:cs="Arial"/>
        <w:b/>
        <w:bCs/>
        <w:sz w:val="20"/>
        <w:szCs w:val="20"/>
      </w:rPr>
      <w:instrText xml:space="preserve"> PAGE   \* MERGEFORMAT </w:instrText>
    </w:r>
    <w:r w:rsidR="00B20CC9" w:rsidRPr="00B20A6A">
      <w:rPr>
        <w:rFonts w:ascii="Arial" w:hAnsi="Arial" w:cs="Arial"/>
        <w:b/>
        <w:bCs/>
        <w:sz w:val="20"/>
        <w:szCs w:val="20"/>
      </w:rPr>
      <w:fldChar w:fldCharType="separate"/>
    </w:r>
    <w:r w:rsidR="00B20CC9" w:rsidRPr="00B20A6A">
      <w:rPr>
        <w:rFonts w:ascii="Arial" w:hAnsi="Arial" w:cs="Arial"/>
        <w:b/>
        <w:bCs/>
        <w:noProof/>
        <w:sz w:val="20"/>
        <w:szCs w:val="20"/>
      </w:rPr>
      <w:t>1</w:t>
    </w:r>
    <w:r w:rsidR="00B20CC9" w:rsidRPr="00B20A6A">
      <w:rPr>
        <w:rFonts w:ascii="Arial" w:hAnsi="Arial" w:cs="Arial"/>
        <w:b/>
        <w:bCs/>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0000" w:themeColor="text1"/>
        <w:sz w:val="14"/>
        <w:szCs w:val="14"/>
      </w:rPr>
      <w:id w:val="1012958214"/>
      <w:docPartObj>
        <w:docPartGallery w:val="Page Numbers (Bottom of Page)"/>
        <w:docPartUnique/>
      </w:docPartObj>
    </w:sdtPr>
    <w:sdtEndPr>
      <w:rPr>
        <w:rFonts w:ascii="Arial" w:hAnsi="Arial" w:cs="Arial"/>
        <w:noProof/>
      </w:rPr>
    </w:sdtEndPr>
    <w:sdtContent>
      <w:p w14:paraId="1210AF9F" w14:textId="14343C3D" w:rsidR="00515321" w:rsidRPr="001C3591" w:rsidRDefault="00BD08A9" w:rsidP="00515321">
        <w:pPr>
          <w:pStyle w:val="Footer"/>
          <w:jc w:val="center"/>
          <w:rPr>
            <w:rFonts w:ascii="Arial" w:hAnsi="Arial" w:cs="Arial"/>
            <w:color w:val="000000" w:themeColor="text1"/>
            <w:sz w:val="14"/>
            <w:szCs w:val="14"/>
          </w:rPr>
        </w:pPr>
        <w:r w:rsidRPr="001C3591">
          <w:rPr>
            <w:rFonts w:ascii="Arial" w:hAnsi="Arial" w:cs="Arial"/>
            <w:b/>
            <w:bCs/>
            <w:color w:val="000000" w:themeColor="text1"/>
            <w:sz w:val="14"/>
            <w:szCs w:val="14"/>
          </w:rPr>
          <w:t>Indemnity:</w:t>
        </w:r>
        <w:r w:rsidRPr="001C3591">
          <w:rPr>
            <w:b/>
            <w:bCs/>
            <w:color w:val="000000" w:themeColor="text1"/>
            <w:sz w:val="14"/>
            <w:szCs w:val="14"/>
          </w:rPr>
          <w:t xml:space="preserve"> </w:t>
        </w:r>
        <w:r w:rsidR="00515321" w:rsidRPr="001C3591">
          <w:rPr>
            <w:rFonts w:ascii="Arial" w:hAnsi="Arial" w:cs="Arial"/>
            <w:color w:val="000000" w:themeColor="text1"/>
            <w:sz w:val="14"/>
            <w:szCs w:val="14"/>
          </w:rPr>
          <w:t xml:space="preserve">Any person causing a claim to be made against the Australian Carriage Driving Society (ACDS) Insurance Policy is personally liable for the excess amount in full as determined by the insurance policy at the time of the incident.  I agree to abide by and adhere to the rules and by-laws of the ACDS and all conditions of entry and </w:t>
        </w:r>
        <w:r w:rsidR="00515321" w:rsidRPr="001C3591">
          <w:rPr>
            <w:rFonts w:ascii="Arial" w:hAnsi="Arial" w:cs="Arial"/>
            <w:b/>
            <w:bCs/>
            <w:color w:val="000000" w:themeColor="text1"/>
            <w:sz w:val="14"/>
            <w:szCs w:val="14"/>
          </w:rPr>
          <w:t xml:space="preserve">information as stated in this event schedule.  The ACDS, </w:t>
        </w:r>
        <w:r w:rsidR="001C3591" w:rsidRPr="001C3591">
          <w:rPr>
            <w:rFonts w:ascii="Arial" w:hAnsi="Arial" w:cs="Arial"/>
            <w:b/>
            <w:bCs/>
            <w:color w:val="000000" w:themeColor="text1"/>
            <w:sz w:val="14"/>
            <w:szCs w:val="14"/>
          </w:rPr>
          <w:t>NSW</w:t>
        </w:r>
        <w:r w:rsidR="00515321" w:rsidRPr="001C3591">
          <w:rPr>
            <w:rFonts w:ascii="Arial" w:hAnsi="Arial" w:cs="Arial"/>
            <w:b/>
            <w:bCs/>
            <w:color w:val="000000" w:themeColor="text1"/>
            <w:sz w:val="14"/>
            <w:szCs w:val="14"/>
          </w:rPr>
          <w:t xml:space="preserve"> Branch, </w:t>
        </w:r>
        <w:r w:rsidR="001C3591" w:rsidRPr="001C3591">
          <w:rPr>
            <w:rFonts w:ascii="Arial" w:hAnsi="Arial" w:cs="Arial"/>
            <w:b/>
            <w:bCs/>
            <w:color w:val="000000" w:themeColor="text1"/>
            <w:sz w:val="14"/>
            <w:szCs w:val="14"/>
          </w:rPr>
          <w:t>Hawkesbury Carriage Driving</w:t>
        </w:r>
        <w:r w:rsidR="00515321" w:rsidRPr="001C3591">
          <w:rPr>
            <w:rFonts w:ascii="Arial" w:hAnsi="Arial" w:cs="Arial"/>
            <w:b/>
            <w:bCs/>
            <w:color w:val="000000" w:themeColor="text1"/>
            <w:sz w:val="14"/>
            <w:szCs w:val="14"/>
          </w:rPr>
          <w:t xml:space="preserve"> Club Inc,</w:t>
        </w:r>
        <w:r w:rsidR="001C3591" w:rsidRPr="001C3591">
          <w:rPr>
            <w:rFonts w:ascii="Arial" w:hAnsi="Arial" w:cs="Arial"/>
            <w:b/>
            <w:bCs/>
            <w:color w:val="000000" w:themeColor="text1"/>
            <w:sz w:val="14"/>
            <w:szCs w:val="14"/>
          </w:rPr>
          <w:t xml:space="preserve"> Hunter Horse Driving Society, Hawkesbury</w:t>
        </w:r>
        <w:r w:rsidR="00515321" w:rsidRPr="001C3591">
          <w:rPr>
            <w:rFonts w:ascii="Arial" w:hAnsi="Arial" w:cs="Arial"/>
            <w:b/>
            <w:bCs/>
            <w:color w:val="000000" w:themeColor="text1"/>
            <w:sz w:val="14"/>
            <w:szCs w:val="14"/>
          </w:rPr>
          <w:t xml:space="preserve"> Shire/Council </w:t>
        </w:r>
        <w:r w:rsidR="00515321" w:rsidRPr="001C3591">
          <w:rPr>
            <w:rFonts w:ascii="Arial" w:hAnsi="Arial" w:cs="Arial"/>
            <w:color w:val="000000" w:themeColor="text1"/>
            <w:sz w:val="14"/>
            <w:szCs w:val="14"/>
          </w:rPr>
          <w:t xml:space="preserve">and the </w:t>
        </w:r>
        <w:r w:rsidR="001C3591" w:rsidRPr="001C3591">
          <w:rPr>
            <w:rFonts w:ascii="Arial" w:hAnsi="Arial" w:cs="Arial"/>
            <w:b/>
            <w:bCs/>
            <w:color w:val="000000" w:themeColor="text1"/>
            <w:sz w:val="14"/>
            <w:szCs w:val="14"/>
          </w:rPr>
          <w:t>Hawkesbury Show Society</w:t>
        </w:r>
        <w:r w:rsidR="00515321" w:rsidRPr="001C3591">
          <w:rPr>
            <w:rFonts w:ascii="Arial" w:hAnsi="Arial" w:cs="Arial"/>
            <w:color w:val="000000" w:themeColor="text1"/>
            <w:sz w:val="14"/>
            <w:szCs w:val="14"/>
          </w:rPr>
          <w:t xml:space="preserve"> accept no responsibility for any loss or damage to equipment or injury/death to horses, drivers, grooms, spectators or other persons in connection with this event.</w:t>
        </w:r>
      </w:p>
    </w:sdtContent>
  </w:sdt>
  <w:p w14:paraId="1945FAEC" w14:textId="2C72E0D9" w:rsidR="00B20CC9" w:rsidRPr="00B20A6A" w:rsidRDefault="008971BB" w:rsidP="002A1614">
    <w:pPr>
      <w:tabs>
        <w:tab w:val="center" w:pos="4680"/>
        <w:tab w:val="right" w:pos="9360"/>
      </w:tabs>
      <w:spacing w:after="0" w:line="240" w:lineRule="auto"/>
      <w:jc w:val="both"/>
      <w:rPr>
        <w:rFonts w:ascii="Arial" w:hAnsi="Arial" w:cs="Arial"/>
        <w:sz w:val="20"/>
        <w:szCs w:val="20"/>
      </w:rPr>
    </w:pPr>
    <w:r w:rsidRPr="001C3591">
      <w:rPr>
        <w:rFonts w:ascii="Arial" w:hAnsi="Arial" w:cs="Arial"/>
        <w:color w:val="000000" w:themeColor="text1"/>
        <w:sz w:val="14"/>
        <w:szCs w:val="14"/>
      </w:rPr>
      <w:t>February</w:t>
    </w:r>
    <w:r w:rsidR="005B3C4A" w:rsidRPr="001C3591">
      <w:rPr>
        <w:rFonts w:ascii="Arial" w:hAnsi="Arial" w:cs="Arial"/>
        <w:color w:val="000000" w:themeColor="text1"/>
        <w:sz w:val="14"/>
        <w:szCs w:val="14"/>
      </w:rPr>
      <w:t>, 202</w:t>
    </w:r>
    <w:r w:rsidRPr="001C3591">
      <w:rPr>
        <w:rFonts w:ascii="Arial" w:hAnsi="Arial" w:cs="Arial"/>
        <w:color w:val="000000" w:themeColor="text1"/>
        <w:sz w:val="14"/>
        <w:szCs w:val="14"/>
      </w:rPr>
      <w:t>4</w:t>
    </w:r>
    <w:r w:rsidR="00B20CC9" w:rsidRPr="001C3591">
      <w:rPr>
        <w:rFonts w:ascii="Arial" w:hAnsi="Arial" w:cs="Arial"/>
        <w:color w:val="000000" w:themeColor="text1"/>
        <w:sz w:val="14"/>
        <w:szCs w:val="14"/>
      </w:rPr>
      <w:t xml:space="preserve"> </w:t>
    </w:r>
    <w:r w:rsidR="00225462" w:rsidRPr="001C3591">
      <w:rPr>
        <w:rFonts w:ascii="Arial" w:hAnsi="Arial" w:cs="Arial"/>
        <w:color w:val="000000" w:themeColor="text1"/>
        <w:sz w:val="14"/>
        <w:szCs w:val="14"/>
      </w:rPr>
      <w:t>V</w:t>
    </w:r>
    <w:r w:rsidRPr="001C3591">
      <w:rPr>
        <w:rFonts w:ascii="Arial" w:hAnsi="Arial" w:cs="Arial"/>
        <w:color w:val="000000" w:themeColor="text1"/>
        <w:sz w:val="14"/>
        <w:szCs w:val="14"/>
      </w:rPr>
      <w:t>1</w:t>
    </w:r>
    <w:r w:rsidR="00225462" w:rsidRPr="001C3591">
      <w:rPr>
        <w:rFonts w:ascii="Arial" w:hAnsi="Arial" w:cs="Arial"/>
        <w:color w:val="000000" w:themeColor="text1"/>
        <w:sz w:val="14"/>
        <w:szCs w:val="14"/>
      </w:rPr>
      <w:t xml:space="preserve">.0 </w:t>
    </w:r>
    <w:r w:rsidR="002A1614" w:rsidRPr="001C3591">
      <w:rPr>
        <w:rFonts w:ascii="Arial" w:hAnsi="Arial" w:cs="Arial"/>
        <w:color w:val="000000" w:themeColor="text1"/>
        <w:sz w:val="14"/>
        <w:szCs w:val="14"/>
      </w:rPr>
      <w:tab/>
    </w:r>
    <w:r w:rsidR="002A1614" w:rsidRPr="001C3591">
      <w:rPr>
        <w:rFonts w:ascii="Arial" w:hAnsi="Arial" w:cs="Arial"/>
        <w:color w:val="000000" w:themeColor="text1"/>
        <w:sz w:val="14"/>
        <w:szCs w:val="14"/>
      </w:rPr>
      <w:tab/>
    </w:r>
    <w:r w:rsidR="00B20CC9" w:rsidRPr="00B20A6A">
      <w:rPr>
        <w:rFonts w:ascii="Arial" w:hAnsi="Arial" w:cs="Arial"/>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D6E35" w14:textId="77777777" w:rsidR="0085020E" w:rsidRDefault="0085020E" w:rsidP="005370C6">
      <w:pPr>
        <w:spacing w:after="0" w:line="240" w:lineRule="auto"/>
      </w:pPr>
      <w:r>
        <w:separator/>
      </w:r>
    </w:p>
  </w:footnote>
  <w:footnote w:type="continuationSeparator" w:id="0">
    <w:p w14:paraId="38DA7E52" w14:textId="77777777" w:rsidR="0085020E" w:rsidRDefault="0085020E" w:rsidP="00537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CF12F" w14:textId="683782BD" w:rsidR="00B20CC9" w:rsidRPr="005E71A2" w:rsidRDefault="00B20CC9" w:rsidP="006F03C6">
    <w:pPr>
      <w:tabs>
        <w:tab w:val="center" w:pos="4680"/>
        <w:tab w:val="right" w:pos="9360"/>
      </w:tabs>
      <w:suppressAutoHyphens/>
      <w:autoSpaceDN w:val="0"/>
      <w:spacing w:after="0" w:line="240" w:lineRule="auto"/>
      <w:textAlignment w:val="baseline"/>
      <w:rPr>
        <w:rFonts w:ascii="Arial" w:hAnsi="Arial" w:cs="Arial"/>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3F8B"/>
    <w:multiLevelType w:val="hybridMultilevel"/>
    <w:tmpl w:val="AE2671F2"/>
    <w:lvl w:ilvl="0" w:tplc="1474F0AC">
      <w:numFmt w:val="bullet"/>
      <w:lvlText w:val=""/>
      <w:lvlJc w:val="left"/>
      <w:pPr>
        <w:ind w:left="360" w:hanging="360"/>
      </w:pPr>
      <w:rPr>
        <w:rFonts w:ascii="Wingdings 2" w:eastAsia="Calibri" w:hAnsi="Wingdings 2"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6871FF"/>
    <w:multiLevelType w:val="hybridMultilevel"/>
    <w:tmpl w:val="D868A1F2"/>
    <w:lvl w:ilvl="0" w:tplc="17BA972C">
      <w:start w:val="9"/>
      <w:numFmt w:val="bullet"/>
      <w:lvlText w:val=""/>
      <w:lvlJc w:val="left"/>
      <w:pPr>
        <w:ind w:left="360" w:hanging="360"/>
      </w:pPr>
      <w:rPr>
        <w:rFonts w:ascii="Wingdings 2" w:eastAsiaTheme="minorHAnsi" w:hAnsi="Wingdings 2"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983666"/>
    <w:multiLevelType w:val="hybridMultilevel"/>
    <w:tmpl w:val="C36216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BB2A85"/>
    <w:multiLevelType w:val="hybridMultilevel"/>
    <w:tmpl w:val="1286F4B0"/>
    <w:lvl w:ilvl="0" w:tplc="8C9A87E0">
      <w:start w:val="1"/>
      <w:numFmt w:val="decimal"/>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7BA1974"/>
    <w:multiLevelType w:val="hybridMultilevel"/>
    <w:tmpl w:val="B5CA9E28"/>
    <w:lvl w:ilvl="0" w:tplc="9DF09988">
      <w:start w:val="1"/>
      <w:numFmt w:val="decimal"/>
      <w:lvlText w:val="%1."/>
      <w:lvlJc w:val="left"/>
      <w:pPr>
        <w:ind w:left="360" w:hanging="360"/>
      </w:pPr>
      <w:rPr>
        <w:rFonts w:hint="default"/>
      </w:rPr>
    </w:lvl>
    <w:lvl w:ilvl="1" w:tplc="079C3D18">
      <w:start w:val="1"/>
      <w:numFmt w:val="decimal"/>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6991BB3"/>
    <w:multiLevelType w:val="hybridMultilevel"/>
    <w:tmpl w:val="903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E22CE3"/>
    <w:multiLevelType w:val="hybridMultilevel"/>
    <w:tmpl w:val="5C2C5F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38E1BFB"/>
    <w:multiLevelType w:val="hybridMultilevel"/>
    <w:tmpl w:val="54A84C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6102557"/>
    <w:multiLevelType w:val="hybridMultilevel"/>
    <w:tmpl w:val="457E8760"/>
    <w:lvl w:ilvl="0" w:tplc="0428AD38">
      <w:start w:val="1"/>
      <w:numFmt w:val="decimal"/>
      <w:lvlText w:val="%1."/>
      <w:lvlJc w:val="left"/>
      <w:pPr>
        <w:ind w:left="360" w:hanging="360"/>
      </w:pPr>
      <w:rPr>
        <w:rFonts w:ascii="Arial" w:eastAsia="Times New Roman" w:hAnsi="Arial" w:cs="Arial"/>
        <w:b/>
        <w:i w:val="0"/>
        <w:iCs/>
        <w:color w:val="221F1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30877080">
    <w:abstractNumId w:val="3"/>
  </w:num>
  <w:num w:numId="2" w16cid:durableId="1145463907">
    <w:abstractNumId w:val="4"/>
  </w:num>
  <w:num w:numId="3" w16cid:durableId="598830255">
    <w:abstractNumId w:val="1"/>
  </w:num>
  <w:num w:numId="4" w16cid:durableId="703943630">
    <w:abstractNumId w:val="2"/>
  </w:num>
  <w:num w:numId="5" w16cid:durableId="1820000957">
    <w:abstractNumId w:val="8"/>
  </w:num>
  <w:num w:numId="6" w16cid:durableId="1150246425">
    <w:abstractNumId w:val="0"/>
  </w:num>
  <w:num w:numId="7" w16cid:durableId="1558709061">
    <w:abstractNumId w:val="6"/>
  </w:num>
  <w:num w:numId="8" w16cid:durableId="550580750">
    <w:abstractNumId w:val="5"/>
  </w:num>
  <w:num w:numId="9" w16cid:durableId="20536503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0C6"/>
    <w:rsid w:val="00004A29"/>
    <w:rsid w:val="00016EAC"/>
    <w:rsid w:val="00036F72"/>
    <w:rsid w:val="00050360"/>
    <w:rsid w:val="00051838"/>
    <w:rsid w:val="00056053"/>
    <w:rsid w:val="00061353"/>
    <w:rsid w:val="00064D6C"/>
    <w:rsid w:val="000670E7"/>
    <w:rsid w:val="00070D13"/>
    <w:rsid w:val="000729F1"/>
    <w:rsid w:val="00074EF8"/>
    <w:rsid w:val="000909ED"/>
    <w:rsid w:val="00095E59"/>
    <w:rsid w:val="000A4EA2"/>
    <w:rsid w:val="000B4723"/>
    <w:rsid w:val="000B715D"/>
    <w:rsid w:val="000C49AE"/>
    <w:rsid w:val="000C6C18"/>
    <w:rsid w:val="000C7E97"/>
    <w:rsid w:val="000D2F1C"/>
    <w:rsid w:val="000D7DD6"/>
    <w:rsid w:val="000F3DCA"/>
    <w:rsid w:val="000F484E"/>
    <w:rsid w:val="00105965"/>
    <w:rsid w:val="00123E8D"/>
    <w:rsid w:val="001250DE"/>
    <w:rsid w:val="0012751B"/>
    <w:rsid w:val="00127CAB"/>
    <w:rsid w:val="00133E3B"/>
    <w:rsid w:val="001452CF"/>
    <w:rsid w:val="001517A5"/>
    <w:rsid w:val="00154756"/>
    <w:rsid w:val="00165CBF"/>
    <w:rsid w:val="00175C9A"/>
    <w:rsid w:val="00176FF7"/>
    <w:rsid w:val="001840CE"/>
    <w:rsid w:val="0018593E"/>
    <w:rsid w:val="001A1946"/>
    <w:rsid w:val="001A633B"/>
    <w:rsid w:val="001B0A10"/>
    <w:rsid w:val="001B4824"/>
    <w:rsid w:val="001C3591"/>
    <w:rsid w:val="001C4142"/>
    <w:rsid w:val="001C6401"/>
    <w:rsid w:val="001D0370"/>
    <w:rsid w:val="001D1155"/>
    <w:rsid w:val="001D2FF3"/>
    <w:rsid w:val="001D7824"/>
    <w:rsid w:val="001E3918"/>
    <w:rsid w:val="001F3CF6"/>
    <w:rsid w:val="001F6284"/>
    <w:rsid w:val="002049F5"/>
    <w:rsid w:val="00205798"/>
    <w:rsid w:val="00206540"/>
    <w:rsid w:val="00210C9D"/>
    <w:rsid w:val="00221007"/>
    <w:rsid w:val="00225462"/>
    <w:rsid w:val="00257790"/>
    <w:rsid w:val="00261C6A"/>
    <w:rsid w:val="00262EEF"/>
    <w:rsid w:val="00264CD7"/>
    <w:rsid w:val="00281188"/>
    <w:rsid w:val="0028285A"/>
    <w:rsid w:val="002931EA"/>
    <w:rsid w:val="00293951"/>
    <w:rsid w:val="00294F21"/>
    <w:rsid w:val="002A1614"/>
    <w:rsid w:val="002B69BC"/>
    <w:rsid w:val="002C62EA"/>
    <w:rsid w:val="002D3941"/>
    <w:rsid w:val="002E24F1"/>
    <w:rsid w:val="002E25D1"/>
    <w:rsid w:val="002E633D"/>
    <w:rsid w:val="002F4D73"/>
    <w:rsid w:val="003175A9"/>
    <w:rsid w:val="003216E7"/>
    <w:rsid w:val="00330FA7"/>
    <w:rsid w:val="0033166F"/>
    <w:rsid w:val="003324CD"/>
    <w:rsid w:val="00333DF9"/>
    <w:rsid w:val="003440D4"/>
    <w:rsid w:val="00344376"/>
    <w:rsid w:val="00344C61"/>
    <w:rsid w:val="00354BE8"/>
    <w:rsid w:val="003666CA"/>
    <w:rsid w:val="00367BAE"/>
    <w:rsid w:val="00370295"/>
    <w:rsid w:val="00390F42"/>
    <w:rsid w:val="00393FC5"/>
    <w:rsid w:val="00395B6D"/>
    <w:rsid w:val="003B0890"/>
    <w:rsid w:val="003B09BA"/>
    <w:rsid w:val="003B2EF0"/>
    <w:rsid w:val="003B3C4E"/>
    <w:rsid w:val="003B7194"/>
    <w:rsid w:val="003C6EDD"/>
    <w:rsid w:val="003D3862"/>
    <w:rsid w:val="003D4D3E"/>
    <w:rsid w:val="003E59ED"/>
    <w:rsid w:val="003E73B8"/>
    <w:rsid w:val="003F250A"/>
    <w:rsid w:val="00400DA4"/>
    <w:rsid w:val="0040410D"/>
    <w:rsid w:val="0040473C"/>
    <w:rsid w:val="00414888"/>
    <w:rsid w:val="00414A8E"/>
    <w:rsid w:val="004257F5"/>
    <w:rsid w:val="004717A9"/>
    <w:rsid w:val="00472868"/>
    <w:rsid w:val="00475190"/>
    <w:rsid w:val="004826A3"/>
    <w:rsid w:val="0049370A"/>
    <w:rsid w:val="0049535B"/>
    <w:rsid w:val="00495F6C"/>
    <w:rsid w:val="004A3216"/>
    <w:rsid w:val="004A7563"/>
    <w:rsid w:val="004A7E0B"/>
    <w:rsid w:val="004C71DB"/>
    <w:rsid w:val="004D2129"/>
    <w:rsid w:val="004D44E1"/>
    <w:rsid w:val="005003B9"/>
    <w:rsid w:val="00505947"/>
    <w:rsid w:val="00505B40"/>
    <w:rsid w:val="00510A0D"/>
    <w:rsid w:val="00512F21"/>
    <w:rsid w:val="00514B42"/>
    <w:rsid w:val="00515321"/>
    <w:rsid w:val="00521365"/>
    <w:rsid w:val="00521533"/>
    <w:rsid w:val="00522BEA"/>
    <w:rsid w:val="00523397"/>
    <w:rsid w:val="005266E3"/>
    <w:rsid w:val="00526DB5"/>
    <w:rsid w:val="00527CD7"/>
    <w:rsid w:val="0053608D"/>
    <w:rsid w:val="005370C6"/>
    <w:rsid w:val="00541E44"/>
    <w:rsid w:val="00546C36"/>
    <w:rsid w:val="0055263B"/>
    <w:rsid w:val="00552E21"/>
    <w:rsid w:val="005567D6"/>
    <w:rsid w:val="00571550"/>
    <w:rsid w:val="005720A6"/>
    <w:rsid w:val="00582878"/>
    <w:rsid w:val="00586F30"/>
    <w:rsid w:val="00594029"/>
    <w:rsid w:val="005A1372"/>
    <w:rsid w:val="005A1B9B"/>
    <w:rsid w:val="005A31DA"/>
    <w:rsid w:val="005A5DCF"/>
    <w:rsid w:val="005A5FF2"/>
    <w:rsid w:val="005B3545"/>
    <w:rsid w:val="005B3C4A"/>
    <w:rsid w:val="005C3F27"/>
    <w:rsid w:val="005D2580"/>
    <w:rsid w:val="005D28B1"/>
    <w:rsid w:val="005D336F"/>
    <w:rsid w:val="005D4ECB"/>
    <w:rsid w:val="005D54B1"/>
    <w:rsid w:val="005E20D6"/>
    <w:rsid w:val="005E2447"/>
    <w:rsid w:val="005E71A2"/>
    <w:rsid w:val="005F305D"/>
    <w:rsid w:val="005F3EF5"/>
    <w:rsid w:val="005F46B1"/>
    <w:rsid w:val="006007E5"/>
    <w:rsid w:val="00602C49"/>
    <w:rsid w:val="006079B4"/>
    <w:rsid w:val="00620680"/>
    <w:rsid w:val="006231C0"/>
    <w:rsid w:val="006243AB"/>
    <w:rsid w:val="00626090"/>
    <w:rsid w:val="006267F0"/>
    <w:rsid w:val="006349CB"/>
    <w:rsid w:val="0064055F"/>
    <w:rsid w:val="00643CB1"/>
    <w:rsid w:val="00655998"/>
    <w:rsid w:val="00663D65"/>
    <w:rsid w:val="0066421A"/>
    <w:rsid w:val="00674D3F"/>
    <w:rsid w:val="00677A2B"/>
    <w:rsid w:val="006842A7"/>
    <w:rsid w:val="0068596F"/>
    <w:rsid w:val="00693B70"/>
    <w:rsid w:val="00694BBA"/>
    <w:rsid w:val="006A518F"/>
    <w:rsid w:val="006A6204"/>
    <w:rsid w:val="006B291C"/>
    <w:rsid w:val="006B45F7"/>
    <w:rsid w:val="006C2938"/>
    <w:rsid w:val="006C2DC9"/>
    <w:rsid w:val="006C7051"/>
    <w:rsid w:val="006C7EF7"/>
    <w:rsid w:val="006D53E4"/>
    <w:rsid w:val="006D7418"/>
    <w:rsid w:val="006F03C6"/>
    <w:rsid w:val="006F442E"/>
    <w:rsid w:val="00705700"/>
    <w:rsid w:val="0072003F"/>
    <w:rsid w:val="0073297C"/>
    <w:rsid w:val="0073336A"/>
    <w:rsid w:val="00740CCA"/>
    <w:rsid w:val="00741841"/>
    <w:rsid w:val="00742F42"/>
    <w:rsid w:val="0075369D"/>
    <w:rsid w:val="00760C77"/>
    <w:rsid w:val="00762497"/>
    <w:rsid w:val="00770EC2"/>
    <w:rsid w:val="00781E41"/>
    <w:rsid w:val="007830B4"/>
    <w:rsid w:val="007854D8"/>
    <w:rsid w:val="007A102F"/>
    <w:rsid w:val="007B21B1"/>
    <w:rsid w:val="007B2EDC"/>
    <w:rsid w:val="007B704E"/>
    <w:rsid w:val="007D128B"/>
    <w:rsid w:val="00803AC0"/>
    <w:rsid w:val="008162DF"/>
    <w:rsid w:val="00820616"/>
    <w:rsid w:val="00827B1A"/>
    <w:rsid w:val="00833BE3"/>
    <w:rsid w:val="0083509F"/>
    <w:rsid w:val="00841717"/>
    <w:rsid w:val="0085020E"/>
    <w:rsid w:val="008550CD"/>
    <w:rsid w:val="00860680"/>
    <w:rsid w:val="00865B5C"/>
    <w:rsid w:val="0086638D"/>
    <w:rsid w:val="008824DE"/>
    <w:rsid w:val="008971BB"/>
    <w:rsid w:val="008975B5"/>
    <w:rsid w:val="008A15B6"/>
    <w:rsid w:val="008A164F"/>
    <w:rsid w:val="008A7DE1"/>
    <w:rsid w:val="008B39C7"/>
    <w:rsid w:val="008B4F44"/>
    <w:rsid w:val="008C00B6"/>
    <w:rsid w:val="008C0760"/>
    <w:rsid w:val="008F55D4"/>
    <w:rsid w:val="008F7F1F"/>
    <w:rsid w:val="009265C6"/>
    <w:rsid w:val="0092757D"/>
    <w:rsid w:val="00942ED6"/>
    <w:rsid w:val="00947F75"/>
    <w:rsid w:val="00963FA1"/>
    <w:rsid w:val="00964513"/>
    <w:rsid w:val="009850BD"/>
    <w:rsid w:val="00985FA6"/>
    <w:rsid w:val="00994102"/>
    <w:rsid w:val="00994410"/>
    <w:rsid w:val="00996041"/>
    <w:rsid w:val="00996308"/>
    <w:rsid w:val="00997ED0"/>
    <w:rsid w:val="009A702B"/>
    <w:rsid w:val="009B386D"/>
    <w:rsid w:val="009B5D70"/>
    <w:rsid w:val="009B6DF1"/>
    <w:rsid w:val="009E283D"/>
    <w:rsid w:val="009F49D9"/>
    <w:rsid w:val="00A1680C"/>
    <w:rsid w:val="00A24561"/>
    <w:rsid w:val="00A25549"/>
    <w:rsid w:val="00A366C4"/>
    <w:rsid w:val="00A4520B"/>
    <w:rsid w:val="00A55AE7"/>
    <w:rsid w:val="00A56749"/>
    <w:rsid w:val="00A602B6"/>
    <w:rsid w:val="00A74BB9"/>
    <w:rsid w:val="00A85C47"/>
    <w:rsid w:val="00A869BB"/>
    <w:rsid w:val="00AA0FA2"/>
    <w:rsid w:val="00AA2186"/>
    <w:rsid w:val="00AA32D1"/>
    <w:rsid w:val="00AB0402"/>
    <w:rsid w:val="00AC4E0F"/>
    <w:rsid w:val="00AC5270"/>
    <w:rsid w:val="00AC5F7F"/>
    <w:rsid w:val="00AC7A52"/>
    <w:rsid w:val="00AD00A1"/>
    <w:rsid w:val="00AD15B6"/>
    <w:rsid w:val="00AD3496"/>
    <w:rsid w:val="00AE11BF"/>
    <w:rsid w:val="00AE16AF"/>
    <w:rsid w:val="00AF3DE0"/>
    <w:rsid w:val="00B03D94"/>
    <w:rsid w:val="00B10D92"/>
    <w:rsid w:val="00B13986"/>
    <w:rsid w:val="00B157A8"/>
    <w:rsid w:val="00B20A6A"/>
    <w:rsid w:val="00B20CC9"/>
    <w:rsid w:val="00B234B6"/>
    <w:rsid w:val="00B26A99"/>
    <w:rsid w:val="00B308CF"/>
    <w:rsid w:val="00B42C68"/>
    <w:rsid w:val="00B54C6B"/>
    <w:rsid w:val="00B60897"/>
    <w:rsid w:val="00B61C27"/>
    <w:rsid w:val="00B622BD"/>
    <w:rsid w:val="00B75DB3"/>
    <w:rsid w:val="00B82085"/>
    <w:rsid w:val="00B85471"/>
    <w:rsid w:val="00B85D75"/>
    <w:rsid w:val="00B875D7"/>
    <w:rsid w:val="00B87D17"/>
    <w:rsid w:val="00B92666"/>
    <w:rsid w:val="00B95595"/>
    <w:rsid w:val="00BB3140"/>
    <w:rsid w:val="00BC09B0"/>
    <w:rsid w:val="00BC3157"/>
    <w:rsid w:val="00BC46D2"/>
    <w:rsid w:val="00BD08A9"/>
    <w:rsid w:val="00BD566B"/>
    <w:rsid w:val="00BE4B6D"/>
    <w:rsid w:val="00BF1EC1"/>
    <w:rsid w:val="00BF4723"/>
    <w:rsid w:val="00C029CA"/>
    <w:rsid w:val="00C06D90"/>
    <w:rsid w:val="00C11325"/>
    <w:rsid w:val="00C1150E"/>
    <w:rsid w:val="00C158A8"/>
    <w:rsid w:val="00C162BE"/>
    <w:rsid w:val="00C27582"/>
    <w:rsid w:val="00C27849"/>
    <w:rsid w:val="00C30C71"/>
    <w:rsid w:val="00C330A1"/>
    <w:rsid w:val="00C33C73"/>
    <w:rsid w:val="00C411AF"/>
    <w:rsid w:val="00C435A3"/>
    <w:rsid w:val="00C543CC"/>
    <w:rsid w:val="00C57219"/>
    <w:rsid w:val="00C703CF"/>
    <w:rsid w:val="00C826C7"/>
    <w:rsid w:val="00CA473A"/>
    <w:rsid w:val="00CA6C3A"/>
    <w:rsid w:val="00CB0A7A"/>
    <w:rsid w:val="00CE1CF9"/>
    <w:rsid w:val="00D00E34"/>
    <w:rsid w:val="00D0426D"/>
    <w:rsid w:val="00D14E4D"/>
    <w:rsid w:val="00D23847"/>
    <w:rsid w:val="00D41042"/>
    <w:rsid w:val="00D43A96"/>
    <w:rsid w:val="00D46B8C"/>
    <w:rsid w:val="00D62475"/>
    <w:rsid w:val="00D67508"/>
    <w:rsid w:val="00D702C6"/>
    <w:rsid w:val="00D74AA0"/>
    <w:rsid w:val="00D85B8E"/>
    <w:rsid w:val="00D86827"/>
    <w:rsid w:val="00D90E29"/>
    <w:rsid w:val="00DB7CC1"/>
    <w:rsid w:val="00DD0A5B"/>
    <w:rsid w:val="00DE0770"/>
    <w:rsid w:val="00DE5560"/>
    <w:rsid w:val="00DE691B"/>
    <w:rsid w:val="00DF3035"/>
    <w:rsid w:val="00E049D3"/>
    <w:rsid w:val="00E07C1F"/>
    <w:rsid w:val="00E14479"/>
    <w:rsid w:val="00E24EBF"/>
    <w:rsid w:val="00E33C5F"/>
    <w:rsid w:val="00E51916"/>
    <w:rsid w:val="00E60C8D"/>
    <w:rsid w:val="00E73B4F"/>
    <w:rsid w:val="00E747DF"/>
    <w:rsid w:val="00E748B3"/>
    <w:rsid w:val="00E76ADE"/>
    <w:rsid w:val="00E80E89"/>
    <w:rsid w:val="00E9036F"/>
    <w:rsid w:val="00E91026"/>
    <w:rsid w:val="00EA0BA4"/>
    <w:rsid w:val="00EA1F8D"/>
    <w:rsid w:val="00EA402D"/>
    <w:rsid w:val="00EA5BB7"/>
    <w:rsid w:val="00EB2E3A"/>
    <w:rsid w:val="00EC418A"/>
    <w:rsid w:val="00ED0287"/>
    <w:rsid w:val="00EE4D70"/>
    <w:rsid w:val="00EF4FB8"/>
    <w:rsid w:val="00EF5A14"/>
    <w:rsid w:val="00F00FEC"/>
    <w:rsid w:val="00F045C1"/>
    <w:rsid w:val="00F049EA"/>
    <w:rsid w:val="00F23382"/>
    <w:rsid w:val="00F35D92"/>
    <w:rsid w:val="00F36F25"/>
    <w:rsid w:val="00F411D8"/>
    <w:rsid w:val="00F451DD"/>
    <w:rsid w:val="00F51014"/>
    <w:rsid w:val="00F65450"/>
    <w:rsid w:val="00F74E41"/>
    <w:rsid w:val="00F75B01"/>
    <w:rsid w:val="00F85FB2"/>
    <w:rsid w:val="00F87368"/>
    <w:rsid w:val="00F923A5"/>
    <w:rsid w:val="00F955E8"/>
    <w:rsid w:val="00F97115"/>
    <w:rsid w:val="00FA0B3D"/>
    <w:rsid w:val="00FA1FB9"/>
    <w:rsid w:val="00FB2002"/>
    <w:rsid w:val="00FD07B5"/>
    <w:rsid w:val="00FD6C1B"/>
    <w:rsid w:val="00FE2233"/>
    <w:rsid w:val="00FE58DF"/>
    <w:rsid w:val="00FF5478"/>
    <w:rsid w:val="00FF5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E615B"/>
  <w15:docId w15:val="{9F5A9778-6498-4963-BAFF-0B9C37C0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BEA"/>
    <w:pPr>
      <w:widowControl w:val="0"/>
      <w:spacing w:after="20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0C6"/>
    <w:pPr>
      <w:widowControl/>
      <w:ind w:left="720"/>
      <w:contextualSpacing/>
    </w:pPr>
  </w:style>
  <w:style w:type="paragraph" w:styleId="Header">
    <w:name w:val="header"/>
    <w:basedOn w:val="Normal"/>
    <w:link w:val="HeaderChar"/>
    <w:uiPriority w:val="99"/>
    <w:unhideWhenUsed/>
    <w:rsid w:val="00537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0C6"/>
    <w:rPr>
      <w:rFonts w:ascii="Calibri" w:eastAsia="Calibri" w:hAnsi="Calibri" w:cs="Times New Roman"/>
    </w:rPr>
  </w:style>
  <w:style w:type="paragraph" w:styleId="Footer">
    <w:name w:val="footer"/>
    <w:basedOn w:val="Normal"/>
    <w:link w:val="FooterChar"/>
    <w:uiPriority w:val="99"/>
    <w:unhideWhenUsed/>
    <w:rsid w:val="00537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0C6"/>
    <w:rPr>
      <w:rFonts w:ascii="Calibri" w:eastAsia="Calibri" w:hAnsi="Calibri" w:cs="Times New Roman"/>
    </w:rPr>
  </w:style>
  <w:style w:type="table" w:styleId="TableGrid">
    <w:name w:val="Table Grid"/>
    <w:basedOn w:val="TableNormal"/>
    <w:uiPriority w:val="39"/>
    <w:rsid w:val="00537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0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A7A"/>
    <w:rPr>
      <w:rFonts w:ascii="Tahoma" w:eastAsia="Calibri" w:hAnsi="Tahoma" w:cs="Tahoma"/>
      <w:sz w:val="16"/>
      <w:szCs w:val="16"/>
    </w:rPr>
  </w:style>
  <w:style w:type="character" w:styleId="Hyperlink">
    <w:name w:val="Hyperlink"/>
    <w:basedOn w:val="DefaultParagraphFont"/>
    <w:uiPriority w:val="99"/>
    <w:unhideWhenUsed/>
    <w:rsid w:val="00E60C8D"/>
    <w:rPr>
      <w:color w:val="0563C1" w:themeColor="hyperlink"/>
      <w:u w:val="single"/>
    </w:rPr>
  </w:style>
  <w:style w:type="table" w:customStyle="1" w:styleId="TableGrid1">
    <w:name w:val="Table Grid1"/>
    <w:basedOn w:val="TableNormal"/>
    <w:next w:val="TableGrid"/>
    <w:uiPriority w:val="39"/>
    <w:rsid w:val="00B13986"/>
    <w:rPr>
      <w:rFonts w:ascii="Arial" w:hAnsi="Arial" w:cs="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75DB3"/>
    <w:rPr>
      <w:color w:val="605E5C"/>
      <w:shd w:val="clear" w:color="auto" w:fill="E1DFDD"/>
    </w:rPr>
  </w:style>
  <w:style w:type="table" w:customStyle="1" w:styleId="TableGrid2">
    <w:name w:val="Table Grid2"/>
    <w:basedOn w:val="TableNormal"/>
    <w:next w:val="TableGrid"/>
    <w:uiPriority w:val="39"/>
    <w:rsid w:val="00FD6C1B"/>
    <w:rPr>
      <w:rFonts w:ascii="Arial" w:hAnsi="Arial" w:cs="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597593">
      <w:bodyDiv w:val="1"/>
      <w:marLeft w:val="0"/>
      <w:marRight w:val="0"/>
      <w:marTop w:val="0"/>
      <w:marBottom w:val="0"/>
      <w:divBdr>
        <w:top w:val="none" w:sz="0" w:space="0" w:color="auto"/>
        <w:left w:val="none" w:sz="0" w:space="0" w:color="auto"/>
        <w:bottom w:val="none" w:sz="0" w:space="0" w:color="auto"/>
        <w:right w:val="none" w:sz="0" w:space="0" w:color="auto"/>
      </w:divBdr>
      <w:divsChild>
        <w:div w:id="654146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ustraliancarriagedrivingsociety.org" TargetMode="External"/><Relationship Id="rId4" Type="http://schemas.openxmlformats.org/officeDocument/2006/relationships/settings" Target="settings.xml"/><Relationship Id="rId9" Type="http://schemas.openxmlformats.org/officeDocument/2006/relationships/hyperlink" Target="https://www.cognitoforms.com/HCDC1/EntryForm2024NSWGradedDrivenDressageChampionshipsSaturday12thOctober202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E2709-7AF6-4042-8AD8-69916420F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BTD Pty Ltd</dc:creator>
  <cp:lastModifiedBy>Kim Schumacher</cp:lastModifiedBy>
  <cp:revision>7</cp:revision>
  <cp:lastPrinted>2018-10-17T22:25:00Z</cp:lastPrinted>
  <dcterms:created xsi:type="dcterms:W3CDTF">2024-08-30T03:29:00Z</dcterms:created>
  <dcterms:modified xsi:type="dcterms:W3CDTF">2024-08-31T10:19:00Z</dcterms:modified>
</cp:coreProperties>
</file>